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3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67"/>
        <w:gridCol w:w="6"/>
        <w:gridCol w:w="175"/>
        <w:gridCol w:w="87"/>
        <w:gridCol w:w="157"/>
        <w:gridCol w:w="137"/>
        <w:gridCol w:w="402"/>
        <w:gridCol w:w="27"/>
        <w:gridCol w:w="110"/>
        <w:gridCol w:w="66"/>
        <w:gridCol w:w="36"/>
        <w:gridCol w:w="145"/>
        <w:gridCol w:w="265"/>
        <w:gridCol w:w="107"/>
        <w:gridCol w:w="25"/>
        <w:gridCol w:w="187"/>
        <w:gridCol w:w="79"/>
        <w:gridCol w:w="206"/>
        <w:gridCol w:w="116"/>
        <w:gridCol w:w="124"/>
        <w:gridCol w:w="126"/>
        <w:gridCol w:w="282"/>
        <w:gridCol w:w="136"/>
        <w:gridCol w:w="396"/>
        <w:gridCol w:w="380"/>
        <w:gridCol w:w="302"/>
        <w:gridCol w:w="546"/>
        <w:gridCol w:w="133"/>
        <w:gridCol w:w="110"/>
        <w:gridCol w:w="203"/>
        <w:gridCol w:w="153"/>
        <w:gridCol w:w="243"/>
        <w:gridCol w:w="71"/>
        <w:gridCol w:w="91"/>
        <w:gridCol w:w="212"/>
        <w:gridCol w:w="127"/>
        <w:gridCol w:w="333"/>
        <w:gridCol w:w="69"/>
        <w:gridCol w:w="467"/>
        <w:gridCol w:w="94"/>
        <w:gridCol w:w="80"/>
        <w:gridCol w:w="84"/>
        <w:gridCol w:w="192"/>
        <w:gridCol w:w="462"/>
        <w:gridCol w:w="120"/>
        <w:gridCol w:w="34"/>
        <w:gridCol w:w="36"/>
        <w:gridCol w:w="289"/>
        <w:gridCol w:w="49"/>
        <w:gridCol w:w="36"/>
        <w:gridCol w:w="54"/>
        <w:gridCol w:w="200"/>
        <w:gridCol w:w="30"/>
        <w:gridCol w:w="220"/>
        <w:gridCol w:w="32"/>
        <w:gridCol w:w="535"/>
        <w:gridCol w:w="63"/>
        <w:gridCol w:w="45"/>
        <w:gridCol w:w="68"/>
        <w:gridCol w:w="337"/>
        <w:gridCol w:w="13"/>
        <w:gridCol w:w="536"/>
        <w:gridCol w:w="131"/>
        <w:gridCol w:w="19"/>
      </w:tblGrid>
      <w:tr w:rsidR="00904B4E" w:rsidRPr="00557A42" w:rsidTr="00810C4A">
        <w:trPr>
          <w:gridAfter w:val="1"/>
          <w:wAfter w:w="19" w:type="dxa"/>
          <w:trHeight w:val="1431"/>
        </w:trPr>
        <w:tc>
          <w:tcPr>
            <w:tcW w:w="11044" w:type="dxa"/>
            <w:gridSpan w:val="6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:rsidR="007A2ED0" w:rsidRDefault="007A2ED0" w:rsidP="007A2ED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D33275B" wp14:editId="5E79CA10">
                  <wp:simplePos x="5791200" y="276225"/>
                  <wp:positionH relativeFrom="margin">
                    <wp:posOffset>5379085</wp:posOffset>
                  </wp:positionH>
                  <wp:positionV relativeFrom="margin">
                    <wp:posOffset>-95250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7A2ED0" w:rsidRDefault="007A2ED0" w:rsidP="007A2ED0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7A2ED0" w:rsidRDefault="007A2ED0" w:rsidP="007A2ED0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7A2ED0" w:rsidRDefault="007A2ED0" w:rsidP="007A2ED0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557A42" w:rsidRDefault="00EB13B8" w:rsidP="00A033B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s-C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s-CO"/>
              </w:rPr>
              <w:t>Plan de Intervención al Comportamiento</w:t>
            </w:r>
            <w:r w:rsidR="00515ABE" w:rsidRPr="00557A4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s-CO"/>
              </w:rPr>
              <w:t xml:space="preserve"> (B</w:t>
            </w:r>
            <w:r w:rsidR="00C03957" w:rsidRPr="00557A4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s-CO"/>
              </w:rPr>
              <w:t>I</w:t>
            </w:r>
            <w:r w:rsidR="00515ABE" w:rsidRPr="00557A42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s-CO"/>
              </w:rPr>
              <w:t>P)</w:t>
            </w:r>
          </w:p>
          <w:p w:rsidR="00904B4E" w:rsidRPr="00557A42" w:rsidRDefault="00EB13B8" w:rsidP="004F0F66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Para el comportamiento que interfiere con el aprendizaje del estudiante o de sus compañeros</w:t>
            </w:r>
          </w:p>
        </w:tc>
      </w:tr>
      <w:tr w:rsidR="00222B75" w:rsidRPr="00557A42" w:rsidTr="00810C4A">
        <w:trPr>
          <w:gridAfter w:val="1"/>
          <w:wAfter w:w="19" w:type="dxa"/>
          <w:trHeight w:val="432"/>
        </w:trPr>
        <w:tc>
          <w:tcPr>
            <w:tcW w:w="1670" w:type="dxa"/>
            <w:gridSpan w:val="11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9C585A" w:rsidRDefault="00282981" w:rsidP="00930FED">
            <w:pPr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t>Este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 xml:space="preserve"> </w:t>
            </w:r>
            <w:r w:rsidR="00515ABE" w:rsidRPr="009C585A">
              <w:rPr>
                <w:rFonts w:ascii="Times New Roman" w:hAnsi="Times New Roman"/>
                <w:color w:val="000000" w:themeColor="text1"/>
                <w:szCs w:val="16"/>
                <w:lang w:val="es-CO"/>
              </w:rPr>
              <w:t>B</w:t>
            </w:r>
            <w:r w:rsidR="00930FED" w:rsidRPr="009C585A">
              <w:rPr>
                <w:rFonts w:ascii="Times New Roman" w:hAnsi="Times New Roman"/>
                <w:color w:val="000000" w:themeColor="text1"/>
                <w:szCs w:val="16"/>
                <w:lang w:val="es-CO"/>
              </w:rPr>
              <w:t>IP</w:t>
            </w:r>
            <w:r w:rsidRPr="009C585A">
              <w:rPr>
                <w:rFonts w:ascii="Times New Roman" w:hAnsi="Times New Roman"/>
                <w:color w:val="000000" w:themeColor="text1"/>
                <w:szCs w:val="16"/>
                <w:lang w:val="es-CO"/>
              </w:rPr>
              <w:t xml:space="preserve"> se adjunta a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bookmarkStart w:id="0" w:name="_GoBack"/>
        <w:tc>
          <w:tcPr>
            <w:tcW w:w="1254" w:type="dxa"/>
            <w:gridSpan w:val="9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9C585A" w:rsidRDefault="002F0DA5" w:rsidP="000A17F2">
            <w:pPr>
              <w:jc w:val="right"/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515ABE" w:rsidRPr="009C585A">
              <w:rPr>
                <w:rFonts w:ascii="Times New Roman" w:hAnsi="Times New Roman"/>
                <w:szCs w:val="16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Cs w:val="16"/>
                <w:lang w:val="es-CO"/>
              </w:rPr>
            </w:r>
            <w:r w:rsidR="003132F3">
              <w:rPr>
                <w:rFonts w:ascii="Times New Roman" w:hAnsi="Times New Roman"/>
                <w:szCs w:val="16"/>
                <w:lang w:val="es-CO"/>
              </w:rPr>
              <w:fldChar w:fldCharType="separate"/>
            </w:r>
            <w:r w:rsidRPr="009C585A">
              <w:rPr>
                <w:rFonts w:ascii="Times New Roman" w:hAnsi="Times New Roman"/>
                <w:szCs w:val="16"/>
                <w:lang w:val="es-CO"/>
              </w:rPr>
              <w:fldChar w:fldCharType="end"/>
            </w:r>
            <w:bookmarkEnd w:id="1"/>
            <w:bookmarkEnd w:id="0"/>
            <w:r w:rsidR="00F87832" w:rsidRPr="009C585A">
              <w:rPr>
                <w:rFonts w:ascii="Times New Roman" w:hAnsi="Times New Roman"/>
                <w:szCs w:val="16"/>
                <w:lang w:val="es-CO"/>
              </w:rPr>
              <w:t xml:space="preserve">Fecha </w:t>
            </w:r>
            <w:r w:rsidR="00282981" w:rsidRPr="009C585A">
              <w:rPr>
                <w:rFonts w:ascii="Times New Roman" w:hAnsi="Times New Roman"/>
                <w:szCs w:val="16"/>
                <w:lang w:val="es-CO"/>
              </w:rPr>
              <w:t xml:space="preserve"> IEP 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tc>
          <w:tcPr>
            <w:tcW w:w="1320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9C585A" w:rsidRDefault="00515ABE" w:rsidP="00515ABE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064" w:type="dxa"/>
            <w:gridSpan w:val="10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9C585A" w:rsidRDefault="002F0DA5" w:rsidP="000A17F2">
            <w:pPr>
              <w:jc w:val="right"/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515ABE" w:rsidRPr="009C585A">
              <w:rPr>
                <w:rFonts w:ascii="Times New Roman" w:hAnsi="Times New Roman"/>
                <w:szCs w:val="16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Cs w:val="16"/>
                <w:lang w:val="es-CO"/>
              </w:rPr>
            </w:r>
            <w:r w:rsidR="003132F3">
              <w:rPr>
                <w:rFonts w:ascii="Times New Roman" w:hAnsi="Times New Roman"/>
                <w:szCs w:val="16"/>
                <w:lang w:val="es-CO"/>
              </w:rPr>
              <w:fldChar w:fldCharType="separate"/>
            </w:r>
            <w:r w:rsidRPr="009C585A">
              <w:rPr>
                <w:rFonts w:ascii="Times New Roman" w:hAnsi="Times New Roman"/>
                <w:szCs w:val="16"/>
                <w:lang w:val="es-CO"/>
              </w:rPr>
              <w:fldChar w:fldCharType="end"/>
            </w:r>
            <w:bookmarkEnd w:id="2"/>
            <w:r w:rsidR="00F87832" w:rsidRPr="009C585A">
              <w:rPr>
                <w:rFonts w:ascii="Times New Roman" w:hAnsi="Times New Roman"/>
                <w:szCs w:val="16"/>
                <w:lang w:val="es-CO"/>
              </w:rPr>
              <w:t xml:space="preserve"> Actualización Plan 504 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tc>
          <w:tcPr>
            <w:tcW w:w="1090" w:type="dxa"/>
            <w:gridSpan w:val="5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9C585A" w:rsidRDefault="00515ABE" w:rsidP="00515ABE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453" w:type="dxa"/>
            <w:gridSpan w:val="16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9C585A" w:rsidRDefault="002F0DA5" w:rsidP="000A17F2">
            <w:pPr>
              <w:jc w:val="right"/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="00515ABE" w:rsidRPr="009C585A">
              <w:rPr>
                <w:rFonts w:ascii="Times New Roman" w:hAnsi="Times New Roman"/>
                <w:szCs w:val="16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Cs w:val="16"/>
                <w:lang w:val="es-CO"/>
              </w:rPr>
            </w:r>
            <w:r w:rsidR="003132F3">
              <w:rPr>
                <w:rFonts w:ascii="Times New Roman" w:hAnsi="Times New Roman"/>
                <w:szCs w:val="16"/>
                <w:lang w:val="es-CO"/>
              </w:rPr>
              <w:fldChar w:fldCharType="separate"/>
            </w:r>
            <w:r w:rsidRPr="009C585A">
              <w:rPr>
                <w:rFonts w:ascii="Times New Roman" w:hAnsi="Times New Roman"/>
                <w:szCs w:val="16"/>
                <w:lang w:val="es-CO"/>
              </w:rPr>
              <w:fldChar w:fldCharType="end"/>
            </w:r>
            <w:bookmarkEnd w:id="3"/>
            <w:r w:rsidR="00F87832" w:rsidRPr="009C585A">
              <w:rPr>
                <w:rFonts w:ascii="Times New Roman" w:hAnsi="Times New Roman"/>
                <w:szCs w:val="16"/>
                <w:lang w:val="es-CO"/>
              </w:rPr>
              <w:t xml:space="preserve"> Fecha de Reunión del Equipo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tc>
          <w:tcPr>
            <w:tcW w:w="1193" w:type="dxa"/>
            <w:gridSpan w:val="7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9C585A" w:rsidRDefault="00515ABE" w:rsidP="00515ABE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</w:tr>
      <w:tr w:rsidR="00AD4C76" w:rsidRPr="00557A42" w:rsidTr="00810C4A">
        <w:trPr>
          <w:gridAfter w:val="1"/>
          <w:wAfter w:w="19" w:type="dxa"/>
          <w:trHeight w:val="287"/>
        </w:trPr>
        <w:tc>
          <w:tcPr>
            <w:tcW w:w="1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515ABE" w:rsidRPr="009C585A" w:rsidRDefault="00282981" w:rsidP="0013741C">
            <w:pPr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t>Nombre del Estudiante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tc>
          <w:tcPr>
            <w:tcW w:w="32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9C585A" w:rsidRDefault="00515ABE" w:rsidP="0013741C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9C585A" w:rsidRDefault="001C1DA1" w:rsidP="000A17F2">
            <w:pPr>
              <w:jc w:val="right"/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t>Fecha de Hoy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tc>
          <w:tcPr>
            <w:tcW w:w="1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9C585A" w:rsidRDefault="00515ABE" w:rsidP="0013741C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0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ABE" w:rsidRPr="009C585A" w:rsidRDefault="001C1DA1" w:rsidP="000A17F2">
            <w:pPr>
              <w:jc w:val="right"/>
              <w:rPr>
                <w:rFonts w:ascii="Times New Roman" w:hAnsi="Times New Roman"/>
                <w:szCs w:val="16"/>
                <w:lang w:val="es-CO"/>
              </w:rPr>
            </w:pPr>
            <w:r w:rsidRPr="009C585A">
              <w:rPr>
                <w:rFonts w:ascii="Times New Roman" w:hAnsi="Times New Roman"/>
                <w:szCs w:val="16"/>
                <w:lang w:val="es-CO"/>
              </w:rPr>
              <w:t>Fecha de Próxima Revisión</w:t>
            </w:r>
            <w:r w:rsidR="00515ABE" w:rsidRPr="009C585A">
              <w:rPr>
                <w:rFonts w:ascii="Times New Roman" w:hAnsi="Times New Roman"/>
                <w:szCs w:val="16"/>
                <w:lang w:val="es-CO"/>
              </w:rPr>
              <w:t>: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5ABE" w:rsidRPr="009C585A" w:rsidRDefault="00515ABE" w:rsidP="0013741C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</w:tr>
      <w:tr w:rsidR="00660E7F" w:rsidRPr="00557A42" w:rsidTr="00810C4A">
        <w:trPr>
          <w:gridAfter w:val="1"/>
          <w:wAfter w:w="19" w:type="dxa"/>
          <w:trHeight w:val="1008"/>
        </w:trPr>
        <w:tc>
          <w:tcPr>
            <w:tcW w:w="47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660E7F" w:rsidRPr="00557A42" w:rsidRDefault="00660E7F" w:rsidP="00C3316D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:rsidR="00660E7F" w:rsidRPr="00557A42" w:rsidRDefault="00660E7F" w:rsidP="00660E7F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1.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660E7F" w:rsidRPr="00557A42" w:rsidRDefault="00BE0EB3" w:rsidP="008275B8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El comportamiento que impide el aprendizaje es</w:t>
            </w:r>
            <w:r w:rsidR="0049041D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: </w:t>
            </w:r>
            <w:r w:rsidR="00660E7F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</w:t>
            </w:r>
            <w:r w:rsidR="001C1DA1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D</w:t>
            </w:r>
            <w:r w:rsidR="001C1DA1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escríbalo</w:t>
            </w:r>
            <w:r w:rsidR="008275B8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.</w:t>
            </w:r>
            <w:r w:rsidR="0049041D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)</w:t>
            </w:r>
          </w:p>
        </w:tc>
      </w:tr>
      <w:tr w:rsidR="0028235C" w:rsidRPr="00557A42" w:rsidTr="00810C4A">
        <w:trPr>
          <w:gridAfter w:val="1"/>
          <w:wAfter w:w="19" w:type="dxa"/>
          <w:trHeight w:val="792"/>
        </w:trPr>
        <w:tc>
          <w:tcPr>
            <w:tcW w:w="47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28235C" w:rsidRPr="00557A42" w:rsidRDefault="0028235C" w:rsidP="00C3316D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35C" w:rsidRPr="00557A42" w:rsidRDefault="0028235C" w:rsidP="00C3316D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2.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35C" w:rsidRPr="00557A42" w:rsidRDefault="001C1DA1" w:rsidP="004171B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Impide el aprendizaje porque:</w:t>
            </w:r>
          </w:p>
        </w:tc>
      </w:tr>
      <w:tr w:rsidR="009C585A" w:rsidRPr="00557A42" w:rsidTr="00810C4A">
        <w:trPr>
          <w:gridAfter w:val="1"/>
          <w:wAfter w:w="19" w:type="dxa"/>
          <w:trHeight w:val="288"/>
        </w:trPr>
        <w:tc>
          <w:tcPr>
            <w:tcW w:w="47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9C585A" w:rsidRPr="00557A42" w:rsidRDefault="009C585A" w:rsidP="00C3316D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85A" w:rsidRPr="00557A42" w:rsidRDefault="009C585A" w:rsidP="00A7649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3.</w:t>
            </w:r>
          </w:p>
        </w:tc>
        <w:tc>
          <w:tcPr>
            <w:tcW w:w="497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85A" w:rsidRPr="00557A42" w:rsidRDefault="009C585A" w:rsidP="00B41C55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La necesidad de un Plan de Intervención al Comportamiento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503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85A" w:rsidRPr="00557A42" w:rsidRDefault="002F0DA5" w:rsidP="009C585A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6"/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  <w:bookmarkEnd w:id="4"/>
            <w:r w:rsidR="009C585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Fases Iniciales   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7"/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  <w:bookmarkEnd w:id="5"/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Moder</w:t>
            </w:r>
            <w:r w:rsidR="009C585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ad o  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</w:t>
            </w:r>
            <w:r w:rsidR="009C585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Grave   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  <w:r w:rsidR="009C585A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Extrem</w:t>
            </w:r>
            <w:r w:rsidR="009C585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o</w:t>
            </w:r>
          </w:p>
        </w:tc>
      </w:tr>
      <w:tr w:rsidR="00A76499" w:rsidRPr="00557A42" w:rsidTr="00810C4A">
        <w:trPr>
          <w:gridAfter w:val="1"/>
          <w:wAfter w:w="19" w:type="dxa"/>
          <w:trHeight w:val="70"/>
        </w:trPr>
        <w:tc>
          <w:tcPr>
            <w:tcW w:w="47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76499" w:rsidRPr="00557A42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C3316D">
            <w:pPr>
              <w:rPr>
                <w:rFonts w:ascii="Times New Roman" w:hAnsi="Times New Roman"/>
                <w:b/>
                <w:sz w:val="6"/>
                <w:szCs w:val="6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99" w:rsidRPr="00557A42" w:rsidRDefault="00A76499" w:rsidP="00BC6E3A">
            <w:pPr>
              <w:rPr>
                <w:rFonts w:ascii="Times New Roman" w:hAnsi="Times New Roman"/>
                <w:b/>
                <w:i/>
                <w:sz w:val="6"/>
                <w:szCs w:val="6"/>
                <w:lang w:val="es-CO"/>
              </w:rPr>
            </w:pPr>
          </w:p>
        </w:tc>
      </w:tr>
      <w:tr w:rsidR="00A76499" w:rsidRPr="00557A42" w:rsidTr="00810C4A">
        <w:trPr>
          <w:gridAfter w:val="1"/>
          <w:wAfter w:w="19" w:type="dxa"/>
          <w:trHeight w:val="792"/>
        </w:trPr>
        <w:tc>
          <w:tcPr>
            <w:tcW w:w="47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</w:tcPr>
          <w:p w:rsidR="00A76499" w:rsidRPr="00557A42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99" w:rsidRPr="00557A42" w:rsidRDefault="00A76499" w:rsidP="00C3316D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4.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6499" w:rsidRPr="00557A42" w:rsidRDefault="00A434DE" w:rsidP="003B2E8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La frecuencia/duración de comportamiento: </w:t>
            </w:r>
          </w:p>
        </w:tc>
      </w:tr>
      <w:tr w:rsidR="00AD4C76" w:rsidRPr="00557A42" w:rsidTr="00810C4A">
        <w:trPr>
          <w:gridAfter w:val="1"/>
          <w:wAfter w:w="19" w:type="dxa"/>
          <w:trHeight w:val="288"/>
        </w:trPr>
        <w:tc>
          <w:tcPr>
            <w:tcW w:w="47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76499" w:rsidRPr="00557A42" w:rsidRDefault="00A76499" w:rsidP="00C3316D">
            <w:pPr>
              <w:jc w:val="right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C3316D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7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F0DA5" w:rsidP="00062ED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0"/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  <w:bookmarkEnd w:id="6"/>
            <w:r w:rsidR="009D136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Informado por</w:t>
            </w:r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31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062ED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9D136A" w:rsidP="00062ED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y/o</w:t>
            </w: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F0DA5" w:rsidP="008275B8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1"/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  <w:bookmarkEnd w:id="7"/>
            <w:r w:rsidR="009D136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Observado por</w:t>
            </w:r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  <w:tc>
          <w:tcPr>
            <w:tcW w:w="282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062ED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</w:tr>
      <w:tr w:rsidR="00A76499" w:rsidRPr="00557A42" w:rsidTr="00810C4A">
        <w:trPr>
          <w:gridAfter w:val="1"/>
          <w:wAfter w:w="19" w:type="dxa"/>
          <w:trHeight w:val="80"/>
        </w:trPr>
        <w:tc>
          <w:tcPr>
            <w:tcW w:w="11044" w:type="dxa"/>
            <w:gridSpan w:val="63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A76499" w:rsidRPr="00557A42" w:rsidRDefault="00A76499" w:rsidP="0013741C">
            <w:pPr>
              <w:rPr>
                <w:rFonts w:ascii="Times New Roman" w:hAnsi="Times New Roman"/>
                <w:w w:val="5"/>
                <w:sz w:val="10"/>
                <w:szCs w:val="10"/>
                <w:lang w:val="es-CO"/>
              </w:rPr>
            </w:pPr>
          </w:p>
        </w:tc>
      </w:tr>
      <w:tr w:rsidR="00A76499" w:rsidRPr="00557A42" w:rsidTr="00810C4A">
        <w:trPr>
          <w:gridAfter w:val="1"/>
          <w:wAfter w:w="19" w:type="dxa"/>
          <w:trHeight w:val="48"/>
        </w:trPr>
        <w:tc>
          <w:tcPr>
            <w:tcW w:w="11044" w:type="dxa"/>
            <w:gridSpan w:val="63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6499" w:rsidRPr="00557A42" w:rsidRDefault="00D919EE" w:rsidP="00A033B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PREvención parte I:  factores ambientales y cambios necesarios </w:t>
            </w:r>
          </w:p>
        </w:tc>
      </w:tr>
      <w:tr w:rsidR="00A76499" w:rsidRPr="00557A42" w:rsidTr="00810C4A">
        <w:trPr>
          <w:gridAfter w:val="1"/>
          <w:wAfter w:w="19" w:type="dxa"/>
          <w:trHeight w:val="2016"/>
        </w:trPr>
        <w:tc>
          <w:tcPr>
            <w:tcW w:w="4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115" w:type="dxa"/>
              <w:right w:w="115" w:type="dxa"/>
            </w:tcMar>
            <w:textDirection w:val="btLr"/>
          </w:tcPr>
          <w:p w:rsidR="00A76499" w:rsidRPr="00557A42" w:rsidRDefault="00A76499" w:rsidP="00C3316D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  <w:lang w:val="es-CO"/>
              </w:rPr>
            </w:pPr>
            <w:r w:rsidRPr="00557A42">
              <w:rPr>
                <w:rFonts w:ascii="Times New Roman" w:hAnsi="Times New Roman"/>
                <w:b/>
                <w:caps/>
                <w:sz w:val="20"/>
                <w:lang w:val="es-CO"/>
              </w:rPr>
              <w:t>Obs</w:t>
            </w:r>
            <w:r w:rsidR="006B571B">
              <w:rPr>
                <w:rFonts w:ascii="Times New Roman" w:hAnsi="Times New Roman"/>
                <w:b/>
                <w:caps/>
                <w:sz w:val="20"/>
                <w:lang w:val="es-CO"/>
              </w:rPr>
              <w:t>ervación &amp; análisis</w:t>
            </w:r>
          </w:p>
        </w:tc>
        <w:tc>
          <w:tcPr>
            <w:tcW w:w="556" w:type="dxa"/>
            <w:gridSpan w:val="4"/>
            <w:tcBorders>
              <w:top w:val="thickThinSmallGap" w:sz="12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062ED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5.</w:t>
            </w:r>
          </w:p>
        </w:tc>
        <w:tc>
          <w:tcPr>
            <w:tcW w:w="10015" w:type="dxa"/>
            <w:gridSpan w:val="57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115" w:type="dxa"/>
              <w:right w:w="115" w:type="dxa"/>
            </w:tcMar>
          </w:tcPr>
          <w:p w:rsidR="00A76499" w:rsidRPr="00557A42" w:rsidRDefault="008670E2" w:rsidP="0049615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los indicadores del comportamiento</w:t>
            </w:r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: </w:t>
            </w:r>
            <w:r w:rsidR="0049615A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(Nombre las situaciones en las que el comportamiento puede ocurrir: ambiente físico, ambiente social, estrategias instruccionales, currículo y actividades, factores de horarios, grado de independencia, grado de participación, interacción social, grado de escogencia) </w:t>
            </w:r>
            <w:r w:rsidR="00A76499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</w:t>
            </w:r>
            <w:r w:rsidR="0049615A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</w:t>
            </w:r>
          </w:p>
        </w:tc>
      </w:tr>
      <w:tr w:rsidR="00A76499" w:rsidRPr="00557A42" w:rsidTr="00810C4A">
        <w:trPr>
          <w:gridAfter w:val="1"/>
          <w:wAfter w:w="19" w:type="dxa"/>
          <w:trHeight w:val="2016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115" w:type="dxa"/>
              <w:right w:w="115" w:type="dxa"/>
            </w:tcMar>
          </w:tcPr>
          <w:p w:rsidR="00A76499" w:rsidRPr="00557A42" w:rsidRDefault="00A76499" w:rsidP="00062ED7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062ED7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6.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115" w:type="dxa"/>
              <w:right w:w="115" w:type="dxa"/>
            </w:tcMar>
          </w:tcPr>
          <w:p w:rsidR="00A76499" w:rsidRPr="00557A42" w:rsidRDefault="0040355A" w:rsidP="004C796F">
            <w:pPr>
              <w:rPr>
                <w:rFonts w:ascii="Times New Roman" w:hAnsi="Times New Roman"/>
                <w:i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qué apoya que el estudiante presenta el problema de comportamiento:</w:t>
            </w:r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</w:t>
            </w:r>
            <w:r w:rsidR="00A76499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Nombre lo que falta en el ambiente y el currículo o qué se necesita cambiar en el ambiente o en el currículo: ambiente físico, ambiente social, estrategias instruccionales, currículo y actividades, factores de horarios, grado de independencia, grado de participación, interacción social, grado de escogencia</w:t>
            </w:r>
            <w:r w:rsidR="004C796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.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) </w:t>
            </w:r>
            <w:r w:rsidR="004C796F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</w:t>
            </w:r>
          </w:p>
        </w:tc>
      </w:tr>
      <w:tr w:rsidR="00B61879" w:rsidRPr="00557A42" w:rsidTr="00810C4A">
        <w:trPr>
          <w:gridAfter w:val="1"/>
          <w:wAfter w:w="19" w:type="dxa"/>
          <w:trHeight w:val="230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center"/>
          </w:tcPr>
          <w:p w:rsidR="00A76499" w:rsidRPr="00557A42" w:rsidRDefault="00A76499" w:rsidP="00DF3522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2859" w:type="dxa"/>
            <w:gridSpan w:val="20"/>
            <w:tcBorders>
              <w:top w:val="nil"/>
              <w:left w:val="single" w:sz="4" w:space="0" w:color="000000" w:themeColor="text1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A76499" w:rsidRPr="00557A42" w:rsidRDefault="00A76499" w:rsidP="00DF3522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5074" w:type="dxa"/>
            <w:gridSpan w:val="25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solid" w:color="auto" w:fill="auto"/>
          </w:tcPr>
          <w:p w:rsidR="00A76499" w:rsidRPr="00557A42" w:rsidRDefault="0059412E" w:rsidP="00D04A8F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>suprima</w:t>
            </w:r>
            <w:r w:rsidR="00BE175F"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 la necesidad del estudiante de presentar el problema de comportamiento</w:t>
            </w:r>
            <w:r w:rsidR="00A76499" w:rsidRPr="00557A42"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 </w:t>
            </w:r>
          </w:p>
        </w:tc>
        <w:tc>
          <w:tcPr>
            <w:tcW w:w="2638" w:type="dxa"/>
            <w:gridSpan w:val="16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DF3522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A76499" w:rsidRPr="00557A42" w:rsidTr="00810C4A">
        <w:trPr>
          <w:gridAfter w:val="1"/>
          <w:wAfter w:w="19" w:type="dxa"/>
          <w:trHeight w:val="2736"/>
        </w:trPr>
        <w:tc>
          <w:tcPr>
            <w:tcW w:w="4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A033BA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  <w:lang w:val="es-CO"/>
              </w:rPr>
            </w:pPr>
            <w:r w:rsidRPr="00557A42">
              <w:rPr>
                <w:rFonts w:ascii="Times New Roman" w:hAnsi="Times New Roman"/>
                <w:b/>
                <w:caps/>
                <w:sz w:val="20"/>
                <w:lang w:val="es-CO"/>
              </w:rPr>
              <w:t>Interve</w:t>
            </w:r>
            <w:r w:rsidR="00646750">
              <w:rPr>
                <w:rFonts w:ascii="Times New Roman" w:hAnsi="Times New Roman"/>
                <w:b/>
                <w:caps/>
                <w:sz w:val="20"/>
                <w:lang w:val="es-CO"/>
              </w:rPr>
              <w:t>nción</w:t>
            </w:r>
          </w:p>
        </w:tc>
        <w:tc>
          <w:tcPr>
            <w:tcW w:w="556" w:type="dxa"/>
            <w:gridSpan w:val="4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A033BA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7.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206C29" w:rsidP="00206C29">
            <w:pPr>
              <w:rPr>
                <w:rFonts w:ascii="Times New Roman" w:hAnsi="Times New Roman"/>
                <w:i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Indique los cambios de ambiente, estructura y apoyos necesarios para quitar la necesidad del estudiante de presentar el comportamiento:</w:t>
            </w:r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(Nombre los cambios en ambiente físico, ambiente social, estrategias instruccionales, currículo y actividades, factores de horario, grado de independencia, grado de participación, interacción social, grado de opción de quitar probabilidad de comportamiento.) </w:t>
            </w:r>
            <w:r w:rsidR="00A76499" w:rsidRPr="00557A42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</w:t>
            </w:r>
          </w:p>
        </w:tc>
      </w:tr>
      <w:tr w:rsidR="00222B75" w:rsidRPr="00557A42" w:rsidTr="00810C4A">
        <w:trPr>
          <w:gridAfter w:val="1"/>
          <w:wAfter w:w="19" w:type="dxa"/>
          <w:trHeight w:val="255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A033B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Pr="00557A42" w:rsidRDefault="00A76499" w:rsidP="00A033BA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1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06C29" w:rsidP="007075E6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establecerá</w:t>
            </w:r>
            <w:r w:rsidR="00A76499"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651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7075E6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06C29" w:rsidP="007075E6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revisará</w:t>
            </w:r>
            <w:r w:rsidR="00A76499"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943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7075E6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06C29" w:rsidP="007075E6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</w:t>
            </w:r>
            <w:r w:rsidR="006C07EC">
              <w:rPr>
                <w:rFonts w:ascii="Times New Roman" w:hAnsi="Times New Roman"/>
                <w:b/>
                <w:szCs w:val="16"/>
                <w:lang w:val="es-CO"/>
              </w:rPr>
              <w:t>Frecuencia</w:t>
            </w:r>
            <w:r w:rsidR="00A76499"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7075E6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A76499" w:rsidRPr="00557A42" w:rsidTr="00810C4A">
        <w:trPr>
          <w:gridAfter w:val="1"/>
          <w:wAfter w:w="19" w:type="dxa"/>
          <w:trHeight w:val="43"/>
        </w:trPr>
        <w:tc>
          <w:tcPr>
            <w:tcW w:w="11044" w:type="dxa"/>
            <w:gridSpan w:val="63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6499" w:rsidRPr="00557A42" w:rsidRDefault="006C07EC" w:rsidP="007075E6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lastRenderedPageBreak/>
              <w:t>alternativas</w:t>
            </w:r>
            <w:r w:rsidR="00A76499" w:rsidRPr="00557A42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part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e</w:t>
            </w:r>
            <w:r w:rsidR="00A76499" w:rsidRPr="00557A42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ii: 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factores funcionales y nuevos comportamientos a enseñar y apoyar</w:t>
            </w:r>
          </w:p>
        </w:tc>
      </w:tr>
      <w:tr w:rsidR="00A76499" w:rsidRPr="00557A42" w:rsidTr="00810C4A">
        <w:trPr>
          <w:gridAfter w:val="1"/>
          <w:wAfter w:w="19" w:type="dxa"/>
          <w:cantSplit/>
          <w:trHeight w:val="2303"/>
        </w:trPr>
        <w:tc>
          <w:tcPr>
            <w:tcW w:w="473" w:type="dxa"/>
            <w:gridSpan w:val="2"/>
            <w:vMerge w:val="restart"/>
            <w:tcBorders>
              <w:top w:val="thickThinSmallGap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5652A4" w:rsidP="002C2E43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20"/>
                <w:lang w:val="es-CO"/>
              </w:rPr>
              <w:t>Observación</w:t>
            </w:r>
            <w:r w:rsidR="00A76499" w:rsidRPr="00557A42">
              <w:rPr>
                <w:rFonts w:ascii="Times New Roman" w:hAnsi="Times New Roman"/>
                <w:b/>
                <w:caps/>
                <w:sz w:val="20"/>
                <w:lang w:val="es-CO"/>
              </w:rPr>
              <w:t xml:space="preserve"> &amp; An</w:t>
            </w:r>
            <w:r>
              <w:rPr>
                <w:rFonts w:ascii="Times New Roman" w:hAnsi="Times New Roman"/>
                <w:b/>
                <w:caps/>
                <w:sz w:val="20"/>
                <w:lang w:val="es-CO"/>
              </w:rPr>
              <w:t>ális</w:t>
            </w:r>
            <w:r w:rsidR="00CA7ABA">
              <w:rPr>
                <w:rFonts w:ascii="Times New Roman" w:hAnsi="Times New Roman"/>
                <w:b/>
                <w:caps/>
                <w:sz w:val="20"/>
                <w:lang w:val="es-CO"/>
              </w:rPr>
              <w:t>is</w:t>
            </w:r>
          </w:p>
        </w:tc>
        <w:tc>
          <w:tcPr>
            <w:tcW w:w="556" w:type="dxa"/>
            <w:gridSpan w:val="4"/>
            <w:vMerge w:val="restart"/>
            <w:tcBorders>
              <w:top w:val="thickThinSmallGap" w:sz="12" w:space="0" w:color="auto"/>
              <w:left w:val="single" w:sz="4" w:space="0" w:color="000000" w:themeColor="text1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2C2E43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8.</w:t>
            </w:r>
          </w:p>
        </w:tc>
        <w:tc>
          <w:tcPr>
            <w:tcW w:w="10015" w:type="dxa"/>
            <w:gridSpan w:val="57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4B145F" w:rsidP="001A143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El equipo cree que el comportamiento ocurre porque: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(Enuncie la función de comportamiento en términos de obtener o evitar/escapar de algo) </w:t>
            </w:r>
          </w:p>
        </w:tc>
      </w:tr>
      <w:tr w:rsidR="008D6915" w:rsidRPr="00557A42" w:rsidTr="00810C4A">
        <w:trPr>
          <w:gridAfter w:val="1"/>
          <w:wAfter w:w="19" w:type="dxa"/>
          <w:cantSplit/>
          <w:trHeight w:val="230"/>
        </w:trPr>
        <w:tc>
          <w:tcPr>
            <w:tcW w:w="47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Pr="00557A42" w:rsidRDefault="00A76499" w:rsidP="002C2E43">
            <w:pPr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2303" w:type="dxa"/>
            <w:gridSpan w:val="16"/>
            <w:tcBorders>
              <w:top w:val="nil"/>
              <w:left w:val="nil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A76499" w:rsidRPr="00557A42" w:rsidRDefault="00A76499" w:rsidP="002C2E43">
            <w:pPr>
              <w:jc w:val="center"/>
              <w:rPr>
                <w:rFonts w:ascii="Times New Roman" w:hAnsi="Times New Roman"/>
                <w:b/>
                <w:caps/>
                <w:lang w:val="es-CO"/>
              </w:rPr>
            </w:pPr>
          </w:p>
        </w:tc>
        <w:tc>
          <w:tcPr>
            <w:tcW w:w="5074" w:type="dxa"/>
            <w:gridSpan w:val="25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solid" w:color="auto" w:fill="auto"/>
          </w:tcPr>
          <w:p w:rsidR="00A76499" w:rsidRPr="00557A42" w:rsidRDefault="007B0528" w:rsidP="00C93C14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>Acepte un reempl</w:t>
            </w:r>
            <w:r w:rsidR="007268AD">
              <w:rPr>
                <w:rFonts w:ascii="Times New Roman" w:hAnsi="Times New Roman"/>
                <w:b/>
                <w:caps/>
                <w:szCs w:val="16"/>
                <w:lang w:val="es-CO"/>
              </w:rPr>
              <w:t>azo de comportamiento que suple</w:t>
            </w: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 la misma necesidad </w:t>
            </w:r>
          </w:p>
        </w:tc>
        <w:tc>
          <w:tcPr>
            <w:tcW w:w="2638" w:type="dxa"/>
            <w:gridSpan w:val="16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2C2E43">
            <w:pPr>
              <w:jc w:val="center"/>
              <w:rPr>
                <w:rFonts w:ascii="Times New Roman" w:hAnsi="Times New Roman"/>
                <w:b/>
                <w:caps/>
                <w:lang w:val="es-CO"/>
              </w:rPr>
            </w:pPr>
          </w:p>
        </w:tc>
      </w:tr>
      <w:tr w:rsidR="00A76499" w:rsidRPr="00557A42" w:rsidTr="00306A26">
        <w:trPr>
          <w:gridAfter w:val="1"/>
          <w:wAfter w:w="19" w:type="dxa"/>
          <w:cantSplit/>
          <w:trHeight w:val="2657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2C2E43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9.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58" w:type="dxa"/>
              <w:right w:w="115" w:type="dxa"/>
            </w:tcMar>
          </w:tcPr>
          <w:p w:rsidR="00A76499" w:rsidRPr="00557A42" w:rsidRDefault="00781B64" w:rsidP="00781B6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El equipo cree que el estudiante debe hacer lo siguiente en lugar del comportamiento: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(Nombre cómo el estudiante debe obte</w:t>
            </w:r>
            <w:r w:rsidR="00884B31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ner o evitar/escapar para suplir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 su necesidad de manera aceptable.)</w:t>
            </w:r>
          </w:p>
        </w:tc>
      </w:tr>
      <w:tr w:rsidR="00A76499" w:rsidRPr="00557A42" w:rsidTr="00810C4A">
        <w:trPr>
          <w:gridAfter w:val="1"/>
          <w:wAfter w:w="19" w:type="dxa"/>
          <w:cantSplit/>
          <w:trHeight w:val="2705"/>
        </w:trPr>
        <w:tc>
          <w:tcPr>
            <w:tcW w:w="4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caps/>
                <w:sz w:val="20"/>
                <w:lang w:val="es-CO"/>
              </w:rPr>
            </w:pPr>
            <w:r w:rsidRPr="00557A42">
              <w:rPr>
                <w:rFonts w:ascii="Times New Roman" w:hAnsi="Times New Roman"/>
                <w:b/>
                <w:caps/>
                <w:sz w:val="20"/>
                <w:lang w:val="es-CO"/>
              </w:rPr>
              <w:t>Interven</w:t>
            </w:r>
            <w:r w:rsidR="00EA31C0">
              <w:rPr>
                <w:rFonts w:ascii="Times New Roman" w:hAnsi="Times New Roman"/>
                <w:b/>
                <w:caps/>
                <w:sz w:val="20"/>
                <w:lang w:val="es-CO"/>
              </w:rPr>
              <w:t>ción</w:t>
            </w:r>
          </w:p>
        </w:tc>
        <w:tc>
          <w:tcPr>
            <w:tcW w:w="556" w:type="dxa"/>
            <w:gridSpan w:val="4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A370B3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10.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76499" w:rsidRPr="00557A42" w:rsidRDefault="00A82503" w:rsidP="00A82503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Las estrategias de enseñanza, currículo o materiales necesarios:</w:t>
            </w:r>
            <w:r w:rsidR="00A76499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 xml:space="preserve">(Nombre los pasos de enseñanza sucesiva para que los estudiantes aprendan a reemplazar los comportamientos.)   </w:t>
            </w:r>
          </w:p>
        </w:tc>
      </w:tr>
      <w:tr w:rsidR="00222B75" w:rsidRPr="00557A42" w:rsidTr="00810C4A">
        <w:trPr>
          <w:gridAfter w:val="1"/>
          <w:wAfter w:w="19" w:type="dxa"/>
          <w:cantSplit/>
          <w:trHeight w:val="259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Pr="00557A42" w:rsidRDefault="00A76499" w:rsidP="002C2E43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1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B39BA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establecerá</w:t>
            </w:r>
            <w:r w:rsidR="00A76499"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541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AD4C76" w:rsidP="00AD4C76">
            <w:pPr>
              <w:ind w:left="720" w:hanging="720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revisará</w:t>
            </w:r>
            <w:r w:rsidR="00A76499"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01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2B39BA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¿Frecuencia?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A76499" w:rsidRPr="00557A42" w:rsidTr="00810C4A">
        <w:trPr>
          <w:gridAfter w:val="1"/>
          <w:wAfter w:w="19" w:type="dxa"/>
          <w:cantSplit/>
          <w:trHeight w:val="2623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 w:val="restart"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A76499" w:rsidRPr="00557A42" w:rsidRDefault="00A76499" w:rsidP="002C2E43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11.</w:t>
            </w: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6" w:type="dxa"/>
              <w:left w:w="115" w:type="dxa"/>
              <w:bottom w:w="58" w:type="dxa"/>
              <w:right w:w="115" w:type="dxa"/>
            </w:tcMar>
          </w:tcPr>
          <w:p w:rsidR="00A76499" w:rsidRPr="00557A42" w:rsidRDefault="0008379D" w:rsidP="0049041D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Indique los procedimientos de refuerzo a usar para establecer, mantener y generalizar el reemplazo del comportamiento: </w:t>
            </w:r>
          </w:p>
        </w:tc>
      </w:tr>
      <w:tr w:rsidR="004A3585" w:rsidRPr="00557A42" w:rsidTr="00810C4A">
        <w:trPr>
          <w:gridAfter w:val="1"/>
          <w:wAfter w:w="19" w:type="dxa"/>
          <w:cantSplit/>
          <w:trHeight w:val="259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E906EA" w:rsidRPr="00557A42" w:rsidRDefault="00E906E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E906EA" w:rsidRPr="00557A42" w:rsidRDefault="00E906EA" w:rsidP="002C2E43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28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6EA" w:rsidRPr="00557A42" w:rsidRDefault="00E906EA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S</w:t>
            </w:r>
            <w:r w:rsidR="00BA428C">
              <w:rPr>
                <w:rFonts w:ascii="Times New Roman" w:hAnsi="Times New Roman"/>
                <w:b/>
                <w:szCs w:val="16"/>
                <w:lang w:val="es-CO"/>
              </w:rPr>
              <w:t>elección de Refuerzos con base en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:</w:t>
            </w:r>
          </w:p>
        </w:tc>
        <w:tc>
          <w:tcPr>
            <w:tcW w:w="718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EA" w:rsidRPr="00557A42" w:rsidRDefault="00E906EA" w:rsidP="00F21C6F">
            <w:pPr>
              <w:rPr>
                <w:rFonts w:ascii="Times New Roman" w:hAnsi="Times New Roman"/>
                <w:b/>
                <w:szCs w:val="16"/>
                <w:vertAlign w:val="subscript"/>
                <w:lang w:val="es-CO"/>
              </w:rPr>
            </w:pPr>
          </w:p>
        </w:tc>
      </w:tr>
      <w:tr w:rsidR="00E906EA" w:rsidRPr="00557A42" w:rsidTr="00810C4A">
        <w:trPr>
          <w:gridAfter w:val="1"/>
          <w:wAfter w:w="19" w:type="dxa"/>
          <w:cantSplit/>
          <w:trHeight w:val="259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E906EA" w:rsidRPr="00557A42" w:rsidRDefault="00E906E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000000" w:themeColor="text1"/>
              <w:right w:val="nil"/>
            </w:tcBorders>
            <w:shd w:val="clear" w:color="auto" w:fill="auto"/>
          </w:tcPr>
          <w:p w:rsidR="00E906EA" w:rsidRPr="00557A42" w:rsidRDefault="00E906EA" w:rsidP="002C2E43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6EA" w:rsidRPr="00557A42" w:rsidRDefault="00E906EA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4A3585" w:rsidRPr="00557A42" w:rsidTr="00306A26">
        <w:trPr>
          <w:gridAfter w:val="1"/>
          <w:wAfter w:w="19" w:type="dxa"/>
          <w:cantSplit/>
          <w:trHeight w:val="288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E906EA" w:rsidRPr="00557A42" w:rsidRDefault="00E906E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E906EA" w:rsidRPr="00557A42" w:rsidRDefault="00E906EA" w:rsidP="002C2E43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490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6EA" w:rsidRPr="00557A42" w:rsidRDefault="002F0DA5" w:rsidP="00C00AB0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2"/>
            <w:r w:rsidR="00E906EA" w:rsidRPr="00557A42">
              <w:rPr>
                <w:rFonts w:ascii="Times New Roman" w:hAnsi="Times New Roman"/>
                <w:b/>
                <w:szCs w:val="16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Cs w:val="16"/>
                <w:lang w:val="es-CO"/>
              </w:rPr>
            </w:r>
            <w:r w:rsidR="003132F3">
              <w:rPr>
                <w:rFonts w:ascii="Times New Roman" w:hAnsi="Times New Roman"/>
                <w:b/>
                <w:szCs w:val="16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fldChar w:fldCharType="end"/>
            </w:r>
            <w:bookmarkEnd w:id="8"/>
            <w:r w:rsidR="00E906EA" w:rsidRPr="00557A42">
              <w:rPr>
                <w:rFonts w:ascii="Times New Roman" w:hAnsi="Times New Roman"/>
                <w:b/>
                <w:szCs w:val="16"/>
                <w:lang w:val="es-CO"/>
              </w:rPr>
              <w:t xml:space="preserve"> </w:t>
            </w:r>
            <w:r w:rsidR="00BA428C">
              <w:rPr>
                <w:rFonts w:ascii="Times New Roman" w:hAnsi="Times New Roman"/>
                <w:b/>
                <w:szCs w:val="16"/>
                <w:lang w:val="es-CO"/>
              </w:rPr>
              <w:t>¿Quién usa los refuerzos para reemplazar el comportamiento?</w:t>
            </w:r>
          </w:p>
        </w:tc>
        <w:tc>
          <w:tcPr>
            <w:tcW w:w="511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6EA" w:rsidRPr="00557A42" w:rsidRDefault="002F0DA5" w:rsidP="009C585A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3"/>
            <w:r w:rsidR="00E906EA" w:rsidRPr="00557A42">
              <w:rPr>
                <w:rFonts w:ascii="Times New Roman" w:hAnsi="Times New Roman"/>
                <w:b/>
                <w:szCs w:val="16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Cs w:val="16"/>
                <w:lang w:val="es-CO"/>
              </w:rPr>
            </w:r>
            <w:r w:rsidR="003132F3">
              <w:rPr>
                <w:rFonts w:ascii="Times New Roman" w:hAnsi="Times New Roman"/>
                <w:b/>
                <w:szCs w:val="16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fldChar w:fldCharType="end"/>
            </w:r>
            <w:bookmarkEnd w:id="9"/>
            <w:r w:rsidR="00E906EA" w:rsidRPr="00557A42">
              <w:rPr>
                <w:rFonts w:ascii="Times New Roman" w:hAnsi="Times New Roman"/>
                <w:b/>
                <w:szCs w:val="16"/>
                <w:lang w:val="es-CO"/>
              </w:rPr>
              <w:t xml:space="preserve"> </w:t>
            </w:r>
            <w:r w:rsidR="00BA428C">
              <w:rPr>
                <w:rFonts w:ascii="Times New Roman" w:hAnsi="Times New Roman"/>
                <w:b/>
                <w:szCs w:val="16"/>
                <w:lang w:val="es-CO"/>
              </w:rPr>
              <w:t xml:space="preserve">¿Frecuencia de los refuerzos para incrementar en general los </w:t>
            </w:r>
          </w:p>
        </w:tc>
      </w:tr>
      <w:tr w:rsidR="009C585A" w:rsidRPr="00557A42" w:rsidTr="00810C4A">
        <w:trPr>
          <w:gridAfter w:val="1"/>
          <w:wAfter w:w="19" w:type="dxa"/>
          <w:cantSplit/>
          <w:trHeight w:val="207"/>
        </w:trPr>
        <w:tc>
          <w:tcPr>
            <w:tcW w:w="473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9C585A" w:rsidRPr="00557A42" w:rsidRDefault="009C585A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top w:val="nil"/>
              <w:left w:val="single" w:sz="4" w:space="0" w:color="000000" w:themeColor="text1"/>
              <w:right w:val="nil"/>
            </w:tcBorders>
            <w:shd w:val="clear" w:color="auto" w:fill="auto"/>
          </w:tcPr>
          <w:p w:rsidR="009C585A" w:rsidRPr="00557A42" w:rsidRDefault="009C585A" w:rsidP="002C2E43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49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585A" w:rsidRPr="00557A42" w:rsidRDefault="009C585A" w:rsidP="00C00AB0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511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585A" w:rsidRPr="00557A42" w:rsidRDefault="009C585A" w:rsidP="009C585A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b/>
                <w:szCs w:val="16"/>
                <w:lang w:val="es-CO"/>
              </w:rPr>
              <w:t>comportamientos</w:t>
            </w:r>
            <w:proofErr w:type="gramEnd"/>
            <w:r>
              <w:rPr>
                <w:rFonts w:ascii="Times New Roman" w:hAnsi="Times New Roman"/>
                <w:b/>
                <w:szCs w:val="16"/>
                <w:lang w:val="es-CO"/>
              </w:rPr>
              <w:t xml:space="preserve"> positivos?</w:t>
            </w:r>
          </w:p>
        </w:tc>
      </w:tr>
      <w:tr w:rsidR="00306A26" w:rsidRPr="00557A42" w:rsidTr="00306A26">
        <w:trPr>
          <w:gridAfter w:val="1"/>
          <w:wAfter w:w="19" w:type="dxa"/>
          <w:cantSplit/>
          <w:trHeight w:val="89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5" w:color="auto" w:fill="auto"/>
            <w:textDirection w:val="btLr"/>
          </w:tcPr>
          <w:p w:rsidR="00A76499" w:rsidRPr="00557A42" w:rsidRDefault="00A76499" w:rsidP="002C2E43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es-CO"/>
              </w:rPr>
            </w:pPr>
          </w:p>
        </w:tc>
        <w:tc>
          <w:tcPr>
            <w:tcW w:w="556" w:type="dxa"/>
            <w:gridSpan w:val="4"/>
            <w:vMerge/>
            <w:tcBorders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A76499" w:rsidRPr="00557A42" w:rsidRDefault="00A76499" w:rsidP="002C2E43">
            <w:pPr>
              <w:rPr>
                <w:rFonts w:ascii="Times New Roman" w:hAnsi="Times New Roman"/>
                <w:sz w:val="20"/>
                <w:lang w:val="es-CO"/>
              </w:rPr>
            </w:pPr>
          </w:p>
        </w:tc>
        <w:tc>
          <w:tcPr>
            <w:tcW w:w="10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810C4A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By whom?</w:t>
            </w:r>
          </w:p>
        </w:tc>
        <w:tc>
          <w:tcPr>
            <w:tcW w:w="5224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499" w:rsidRPr="00557A42" w:rsidRDefault="00810C4A" w:rsidP="00810C4A">
            <w:pPr>
              <w:ind w:left="258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¿Frecuencia?</w:t>
            </w:r>
          </w:p>
        </w:tc>
        <w:tc>
          <w:tcPr>
            <w:tcW w:w="2300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A76499" w:rsidRPr="00557A42" w:rsidRDefault="00A76499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306A26" w:rsidRPr="00557A42" w:rsidTr="00306A26">
        <w:trPr>
          <w:gridAfter w:val="1"/>
          <w:wAfter w:w="19" w:type="dxa"/>
          <w:cantSplit/>
          <w:trHeight w:val="458"/>
        </w:trPr>
        <w:tc>
          <w:tcPr>
            <w:tcW w:w="1104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306A26" w:rsidRPr="00557A42" w:rsidRDefault="00306A26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306A26" w:rsidRPr="00557A42" w:rsidTr="00306A26">
        <w:trPr>
          <w:gridAfter w:val="1"/>
          <w:wAfter w:w="19" w:type="dxa"/>
          <w:cantSplit/>
          <w:trHeight w:val="126"/>
        </w:trPr>
        <w:tc>
          <w:tcPr>
            <w:tcW w:w="11044" w:type="dxa"/>
            <w:gridSpan w:val="63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textDirection w:val="btLr"/>
          </w:tcPr>
          <w:p w:rsidR="00306A26" w:rsidRPr="00557A42" w:rsidRDefault="00306A26" w:rsidP="00F21C6F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A76499" w:rsidRPr="00557A42" w:rsidTr="00306A26">
        <w:trPr>
          <w:gridAfter w:val="1"/>
          <w:wAfter w:w="19" w:type="dxa"/>
          <w:trHeight w:val="43"/>
        </w:trPr>
        <w:tc>
          <w:tcPr>
            <w:tcW w:w="11044" w:type="dxa"/>
            <w:gridSpan w:val="63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A76499" w:rsidRPr="00557A42" w:rsidRDefault="00C651D0" w:rsidP="00A370B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lastRenderedPageBreak/>
              <w:t>reacción efectiva parte</w:t>
            </w:r>
            <w:r w:rsidR="00A76499" w:rsidRPr="00557A42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iii:  </w:t>
            </w:r>
            <w:r w:rsidR="007C6018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estrategias de reacción</w:t>
            </w:r>
          </w:p>
        </w:tc>
      </w:tr>
      <w:tr w:rsidR="00520888" w:rsidRPr="00557A42" w:rsidTr="00810C4A">
        <w:trPr>
          <w:gridAfter w:val="1"/>
          <w:wAfter w:w="19" w:type="dxa"/>
          <w:trHeight w:val="360"/>
        </w:trPr>
        <w:tc>
          <w:tcPr>
            <w:tcW w:w="473" w:type="dxa"/>
            <w:gridSpan w:val="2"/>
            <w:vMerge w:val="restart"/>
            <w:tcBorders>
              <w:top w:val="thickThinSmallGap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extDirection w:val="btLr"/>
            <w:vAlign w:val="center"/>
          </w:tcPr>
          <w:p w:rsidR="00520888" w:rsidRPr="00557A42" w:rsidRDefault="00070690" w:rsidP="0007069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R</w:t>
            </w:r>
            <w:r w:rsidR="00E01B4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EACCIÓN EFECTIVA PARTE </w:t>
            </w:r>
            <w:r w:rsidR="00520888"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III:  </w:t>
            </w:r>
            <w:r w:rsidR="00E01B4A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ESTRATEGIAS DE REACCIÓN</w:t>
            </w:r>
          </w:p>
        </w:tc>
        <w:tc>
          <w:tcPr>
            <w:tcW w:w="556" w:type="dxa"/>
            <w:gridSpan w:val="4"/>
            <w:tcBorders>
              <w:top w:val="thickThinSmallGap" w:sz="12" w:space="0" w:color="auto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520888" w:rsidRPr="00557A42" w:rsidRDefault="00520888" w:rsidP="00BE31AE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12.</w:t>
            </w:r>
          </w:p>
        </w:tc>
        <w:tc>
          <w:tcPr>
            <w:tcW w:w="10015" w:type="dxa"/>
            <w:gridSpan w:val="57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888" w:rsidRPr="00557A42" w:rsidRDefault="00CF6D50" w:rsidP="0049041D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Las estrategias que se emplearán si el problema de comportamiento ocurre nuevamente: </w:t>
            </w:r>
          </w:p>
        </w:tc>
      </w:tr>
      <w:tr w:rsidR="00534880" w:rsidRPr="00557A42" w:rsidTr="00534880">
        <w:trPr>
          <w:gridAfter w:val="1"/>
          <w:wAfter w:w="19" w:type="dxa"/>
          <w:trHeight w:val="2880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534880" w:rsidRPr="00557A42" w:rsidRDefault="00534880" w:rsidP="00810C4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a.</w:t>
            </w:r>
          </w:p>
        </w:tc>
        <w:tc>
          <w:tcPr>
            <w:tcW w:w="958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34880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Motive al estudiante a cambiar el comportamiento:</w:t>
            </w: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2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34880">
            <w:pPr>
              <w:ind w:left="240"/>
              <w:jc w:val="right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establecerá?</w:t>
            </w:r>
          </w:p>
        </w:tc>
        <w:tc>
          <w:tcPr>
            <w:tcW w:w="217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revisará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01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¿Frecuencia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 w:val="12"/>
                <w:szCs w:val="12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 w:val="12"/>
                <w:szCs w:val="12"/>
                <w:lang w:val="es-CO"/>
              </w:rPr>
            </w:pPr>
          </w:p>
        </w:tc>
      </w:tr>
      <w:tr w:rsidR="00534880" w:rsidRPr="00557A42" w:rsidTr="00534880">
        <w:trPr>
          <w:gridAfter w:val="1"/>
          <w:wAfter w:w="19" w:type="dxa"/>
          <w:trHeight w:val="2880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534880" w:rsidRPr="00557A42" w:rsidRDefault="00534880" w:rsidP="00810C4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b.</w:t>
            </w:r>
          </w:p>
        </w:tc>
        <w:tc>
          <w:tcPr>
            <w:tcW w:w="958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34880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Describa cómo el personal deber manejar la situación si el problema de comportamiento sigue ocurriendo y/o empeora:</w:t>
            </w: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34880">
            <w:pPr>
              <w:ind w:left="240"/>
              <w:jc w:val="right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establecerá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17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Revisará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01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¿Frecuencia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highlight w:val="yellow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 w:val="12"/>
                <w:szCs w:val="12"/>
                <w:lang w:val="es-CO"/>
              </w:rPr>
            </w:pPr>
          </w:p>
        </w:tc>
      </w:tr>
      <w:tr w:rsidR="00534880" w:rsidRPr="00557A42" w:rsidTr="00534880">
        <w:trPr>
          <w:gridAfter w:val="1"/>
          <w:wAfter w:w="19" w:type="dxa"/>
          <w:trHeight w:val="2736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534880" w:rsidRPr="00557A42" w:rsidRDefault="00534880" w:rsidP="00810C4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c.</w:t>
            </w:r>
          </w:p>
        </w:tc>
        <w:tc>
          <w:tcPr>
            <w:tcW w:w="9586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34880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Discusiones positivas con el estudiante después de que termine el comportamiento: </w:t>
            </w: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0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34880">
            <w:pPr>
              <w:ind w:left="240"/>
              <w:jc w:val="right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establecerá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17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¿Quién revisará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201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¿Frecuencia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highlight w:val="yellow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CE1AA1">
            <w:pPr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534880" w:rsidRPr="00557A42" w:rsidRDefault="00534880" w:rsidP="00520888">
            <w:pPr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</w:tc>
        <w:tc>
          <w:tcPr>
            <w:tcW w:w="4509" w:type="dxa"/>
            <w:gridSpan w:val="2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534880" w:rsidRPr="00557A42" w:rsidRDefault="00534880" w:rsidP="00520888">
            <w:pPr>
              <w:jc w:val="both"/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</w:tc>
        <w:tc>
          <w:tcPr>
            <w:tcW w:w="5506" w:type="dxa"/>
            <w:gridSpan w:val="33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534880" w:rsidRPr="00557A42" w:rsidRDefault="00534880" w:rsidP="00520888">
            <w:pPr>
              <w:jc w:val="both"/>
              <w:rPr>
                <w:rFonts w:ascii="Times New Roman" w:hAnsi="Times New Roman"/>
                <w:sz w:val="12"/>
                <w:szCs w:val="12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170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pct5" w:color="auto" w:fill="auto"/>
            <w:vAlign w:val="center"/>
          </w:tcPr>
          <w:p w:rsidR="00534880" w:rsidRPr="00557A42" w:rsidRDefault="00534880" w:rsidP="00EA0EDA">
            <w:pPr>
              <w:jc w:val="center"/>
              <w:rPr>
                <w:rFonts w:ascii="Times New Roman" w:hAnsi="Times New Roman"/>
                <w:spacing w:val="40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i/>
                <w:spacing w:val="40"/>
                <w:sz w:val="18"/>
                <w:szCs w:val="18"/>
                <w:lang w:val="es-CO"/>
              </w:rPr>
              <w:t>*OP</w:t>
            </w:r>
            <w:r>
              <w:rPr>
                <w:rFonts w:ascii="Times New Roman" w:hAnsi="Times New Roman"/>
                <w:b/>
                <w:i/>
                <w:spacing w:val="40"/>
                <w:sz w:val="18"/>
                <w:szCs w:val="18"/>
                <w:lang w:val="es-CO"/>
              </w:rPr>
              <w:t>CIONAL</w:t>
            </w:r>
          </w:p>
        </w:tc>
      </w:tr>
      <w:tr w:rsidR="00534880" w:rsidRPr="00557A42" w:rsidTr="00534880">
        <w:trPr>
          <w:gridAfter w:val="1"/>
          <w:wAfter w:w="19" w:type="dxa"/>
          <w:trHeight w:val="1955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534880" w:rsidRPr="00557A42" w:rsidRDefault="00534880" w:rsidP="00037BA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p w:rsidR="00534880" w:rsidRPr="00534880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d.</w:t>
            </w:r>
          </w:p>
        </w:tc>
        <w:tc>
          <w:tcPr>
            <w:tcW w:w="9586" w:type="dxa"/>
            <w:gridSpan w:val="55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</w:tcPr>
          <w:p w:rsidR="00534880" w:rsidRPr="00534880" w:rsidRDefault="00534880" w:rsidP="00534880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34880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*Cualquier consecuencia adicional en el salón o la escuela: </w:t>
            </w: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ind w:left="-115"/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rPr>
                <w:rFonts w:ascii="Times New Roman" w:hAnsi="Times New Roman"/>
                <w:szCs w:val="16"/>
                <w:lang w:val="es-CO"/>
              </w:rPr>
            </w:pPr>
          </w:p>
          <w:p w:rsidR="00534880" w:rsidRPr="00557A42" w:rsidRDefault="00534880" w:rsidP="00B610E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  <w:p w:rsidR="00534880" w:rsidRPr="00557A42" w:rsidRDefault="00534880" w:rsidP="00B610E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534880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</w:tcPr>
          <w:p w:rsidR="00534880" w:rsidRPr="00557A42" w:rsidRDefault="00534880" w:rsidP="00037BA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</w:tcPr>
          <w:tbl>
            <w:tblPr>
              <w:tblStyle w:val="TableGrid"/>
              <w:tblW w:w="98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2160"/>
              <w:gridCol w:w="1530"/>
              <w:gridCol w:w="1976"/>
              <w:gridCol w:w="1183"/>
              <w:gridCol w:w="1080"/>
            </w:tblGrid>
            <w:tr w:rsidR="00534880" w:rsidRPr="00557A42" w:rsidTr="00534880">
              <w:tc>
                <w:tcPr>
                  <w:tcW w:w="1934" w:type="dxa"/>
                </w:tcPr>
                <w:p w:rsidR="00534880" w:rsidRPr="00557A42" w:rsidRDefault="00534880" w:rsidP="00534880">
                  <w:pPr>
                    <w:ind w:left="47"/>
                    <w:jc w:val="right"/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  <w:t>¿Quién establecerá</w:t>
                  </w:r>
                  <w:r w:rsidRPr="00557A42"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000000" w:themeColor="text1"/>
                  </w:tcBorders>
                </w:tcPr>
                <w:p w:rsidR="00534880" w:rsidRPr="00557A42" w:rsidRDefault="00534880" w:rsidP="00B610E3">
                  <w:pPr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</w:pPr>
                </w:p>
              </w:tc>
              <w:tc>
                <w:tcPr>
                  <w:tcW w:w="1530" w:type="dxa"/>
                </w:tcPr>
                <w:p w:rsidR="00534880" w:rsidRPr="00557A42" w:rsidRDefault="00534880" w:rsidP="00534880">
                  <w:pPr>
                    <w:jc w:val="right"/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  <w:t>¿Quién revisará</w:t>
                  </w:r>
                  <w:r w:rsidRPr="00557A42"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1976" w:type="dxa"/>
                  <w:tcBorders>
                    <w:bottom w:val="single" w:sz="4" w:space="0" w:color="000000" w:themeColor="text1"/>
                  </w:tcBorders>
                </w:tcPr>
                <w:p w:rsidR="00534880" w:rsidRPr="00557A42" w:rsidRDefault="00534880" w:rsidP="00B610E3">
                  <w:pPr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</w:pPr>
                </w:p>
              </w:tc>
              <w:tc>
                <w:tcPr>
                  <w:tcW w:w="1183" w:type="dxa"/>
                </w:tcPr>
                <w:p w:rsidR="00534880" w:rsidRPr="00557A42" w:rsidRDefault="00534880" w:rsidP="00B610E3">
                  <w:pPr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</w:pPr>
                  <w:r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  <w:t>¿Frecuencia</w:t>
                  </w:r>
                  <w:r w:rsidRPr="00557A42">
                    <w:rPr>
                      <w:rFonts w:ascii="Times New Roman" w:hAnsi="Times New Roman"/>
                      <w:b/>
                      <w:szCs w:val="16"/>
                      <w:lang w:val="es-CO"/>
                    </w:rPr>
                    <w:t>?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000000" w:themeColor="text1"/>
                  </w:tcBorders>
                </w:tcPr>
                <w:p w:rsidR="00534880" w:rsidRPr="00557A42" w:rsidRDefault="00534880" w:rsidP="00B610E3">
                  <w:pPr>
                    <w:rPr>
                      <w:rFonts w:ascii="Times New Roman" w:hAnsi="Times New Roman"/>
                      <w:b/>
                      <w:szCs w:val="16"/>
                      <w:highlight w:val="yellow"/>
                      <w:lang w:val="es-CO"/>
                    </w:rPr>
                  </w:pPr>
                </w:p>
              </w:tc>
            </w:tr>
          </w:tbl>
          <w:p w:rsidR="00534880" w:rsidRPr="00534880" w:rsidRDefault="00534880" w:rsidP="005348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</w:trPr>
        <w:tc>
          <w:tcPr>
            <w:tcW w:w="4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vAlign w:val="bottom"/>
          </w:tcPr>
          <w:p w:rsidR="00534880" w:rsidRPr="00557A42" w:rsidRDefault="00534880" w:rsidP="00944F49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534880" w:rsidRPr="00557A42" w:rsidRDefault="00534880" w:rsidP="00EA0EDA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534880" w:rsidRPr="00557A42" w:rsidRDefault="00534880" w:rsidP="00520888">
            <w:pPr>
              <w:jc w:val="both"/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43"/>
        </w:trPr>
        <w:tc>
          <w:tcPr>
            <w:tcW w:w="11044" w:type="dxa"/>
            <w:gridSpan w:val="63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resultado parte</w:t>
            </w:r>
            <w:r w:rsidRPr="00557A42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IV: 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metas de comportamiento</w:t>
            </w:r>
          </w:p>
        </w:tc>
      </w:tr>
      <w:tr w:rsidR="00534880" w:rsidRPr="00557A42" w:rsidTr="00810C4A">
        <w:trPr>
          <w:gridAfter w:val="1"/>
          <w:wAfter w:w="19" w:type="dxa"/>
          <w:trHeight w:val="360"/>
        </w:trPr>
        <w:tc>
          <w:tcPr>
            <w:tcW w:w="473" w:type="dxa"/>
            <w:gridSpan w:val="2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13.</w:t>
            </w:r>
          </w:p>
        </w:tc>
        <w:tc>
          <w:tcPr>
            <w:tcW w:w="10015" w:type="dxa"/>
            <w:gridSpan w:val="57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4F0F66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Meta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(s)</w:t>
            </w: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 xml:space="preserve"> de Comportamiento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</w:tr>
      <w:tr w:rsidR="00534880" w:rsidRPr="00557A42" w:rsidTr="00810C4A">
        <w:trPr>
          <w:gridAfter w:val="1"/>
          <w:wAfter w:w="19" w:type="dxa"/>
          <w:trHeight w:val="17"/>
        </w:trPr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EA0EDA">
            <w:pPr>
              <w:jc w:val="right"/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a.</w:t>
            </w:r>
          </w:p>
        </w:tc>
        <w:tc>
          <w:tcPr>
            <w:tcW w:w="9613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70821">
            <w:pPr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>requerido</w:t>
            </w:r>
            <w:r w:rsidRPr="00557A42"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: </w:t>
            </w: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meta de </w:t>
            </w:r>
            <w:r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  <w:t xml:space="preserve">reemplazo de comportamiento funcionalmente equivalente </w:t>
            </w:r>
            <w:r w:rsidRPr="00557A42"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  <w:t>(FERB</w:t>
            </w:r>
            <w:r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  <w:t>)</w:t>
            </w:r>
          </w:p>
        </w:tc>
      </w:tr>
      <w:tr w:rsidR="00534880" w:rsidRPr="00557A42" w:rsidTr="00810C4A">
        <w:trPr>
          <w:gridAfter w:val="1"/>
          <w:wAfter w:w="19" w:type="dxa"/>
          <w:trHeight w:val="1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0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910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343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127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133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15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B41C55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36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Para cuándo</w:t>
            </w:r>
          </w:p>
        </w:tc>
        <w:tc>
          <w:tcPr>
            <w:tcW w:w="9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Quién</w:t>
            </w:r>
          </w:p>
        </w:tc>
        <w:tc>
          <w:tcPr>
            <w:tcW w:w="1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El comportamiento X </w:t>
            </w:r>
          </w:p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(línea</w:t>
            </w:r>
            <w:r w:rsidRPr="00557A42"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 9)</w:t>
            </w:r>
          </w:p>
        </w:tc>
        <w:tc>
          <w:tcPr>
            <w:tcW w:w="1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Con el propósito de Y (línea </w:t>
            </w:r>
            <w:r w:rsidRPr="00557A42"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8)</w:t>
            </w:r>
          </w:p>
        </w:tc>
        <w:tc>
          <w:tcPr>
            <w:tcW w:w="13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2D198F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En lugar del comportamiento Z (línea</w:t>
            </w:r>
            <w:r w:rsidRPr="00557A42"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 1)</w:t>
            </w:r>
          </w:p>
        </w:tc>
        <w:tc>
          <w:tcPr>
            <w:tcW w:w="1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Con el propósito de Y (línea </w:t>
            </w:r>
            <w:r w:rsidRPr="00557A42"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8)</w:t>
            </w:r>
          </w:p>
        </w:tc>
        <w:tc>
          <w:tcPr>
            <w:tcW w:w="11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2D198F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Bajo qué condiciones</w:t>
            </w:r>
          </w:p>
        </w:tc>
        <w:tc>
          <w:tcPr>
            <w:tcW w:w="11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En qué nivel de competencia</w:t>
            </w:r>
          </w:p>
        </w:tc>
        <w:tc>
          <w:tcPr>
            <w:tcW w:w="10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Evaluado por quién y cómo</w:t>
            </w:r>
          </w:p>
        </w:tc>
      </w:tr>
      <w:tr w:rsidR="00534880" w:rsidRPr="00557A42" w:rsidTr="00306A26">
        <w:trPr>
          <w:gridAfter w:val="2"/>
          <w:wAfter w:w="150" w:type="dxa"/>
          <w:trHeight w:val="2016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34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1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1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06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9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66"/>
        </w:trPr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D6656">
            <w:pPr>
              <w:jc w:val="right"/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b.</w:t>
            </w:r>
          </w:p>
        </w:tc>
        <w:tc>
          <w:tcPr>
            <w:tcW w:w="948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810C4A">
            <w:pPr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>meta adicional</w:t>
            </w:r>
            <w:r w:rsidRPr="00557A42"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: </w:t>
            </w:r>
            <w:r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  <w:t xml:space="preserve">aumentar comportamiento general positivo o disminuir el comportamiento </w:t>
            </w:r>
          </w:p>
        </w:tc>
      </w:tr>
      <w:tr w:rsidR="00534880" w:rsidRPr="00557A42" w:rsidTr="00810C4A">
        <w:trPr>
          <w:gridAfter w:val="2"/>
          <w:wAfter w:w="150" w:type="dxa"/>
          <w:trHeight w:val="66"/>
        </w:trPr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D6656">
            <w:pPr>
              <w:jc w:val="right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948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Default="00534880" w:rsidP="00B70821">
            <w:pPr>
              <w:rPr>
                <w:rFonts w:ascii="Times New Roman" w:hAnsi="Times New Roman"/>
                <w:b/>
                <w:caps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Cs w:val="16"/>
                <w:lang w:val="es-CO"/>
              </w:rPr>
              <w:t>problemático</w:t>
            </w:r>
          </w:p>
        </w:tc>
      </w:tr>
      <w:tr w:rsidR="00534880" w:rsidRPr="00557A42" w:rsidTr="00810C4A">
        <w:trPr>
          <w:gridAfter w:val="2"/>
          <w:wAfter w:w="150" w:type="dxa"/>
          <w:trHeight w:val="66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0440" w:type="dxa"/>
            <w:gridSpan w:val="6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36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</w:p>
        </w:tc>
        <w:tc>
          <w:tcPr>
            <w:tcW w:w="13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Para cuándo</w:t>
            </w:r>
          </w:p>
        </w:tc>
        <w:tc>
          <w:tcPr>
            <w:tcW w:w="20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A5681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Quién</w:t>
            </w:r>
          </w:p>
        </w:tc>
        <w:tc>
          <w:tcPr>
            <w:tcW w:w="18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A5681A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Qué hará o qué NO hará </w:t>
            </w:r>
          </w:p>
        </w:tc>
        <w:tc>
          <w:tcPr>
            <w:tcW w:w="17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Bajo qué condiciones</w:t>
            </w:r>
          </w:p>
        </w:tc>
        <w:tc>
          <w:tcPr>
            <w:tcW w:w="191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En qué nivel de competencia</w:t>
            </w:r>
          </w:p>
        </w:tc>
        <w:tc>
          <w:tcPr>
            <w:tcW w:w="15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264517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Evaluado por quién y cómo</w:t>
            </w:r>
          </w:p>
        </w:tc>
      </w:tr>
      <w:tr w:rsidR="00534880" w:rsidRPr="00557A42" w:rsidTr="00306A26">
        <w:trPr>
          <w:gridAfter w:val="2"/>
          <w:wAfter w:w="150" w:type="dxa"/>
          <w:trHeight w:val="2016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13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20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8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91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9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66"/>
        </w:trPr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D6656">
            <w:pPr>
              <w:jc w:val="right"/>
              <w:rPr>
                <w:rFonts w:ascii="Times New Roman" w:hAnsi="Times New Roman"/>
                <w:b/>
                <w:szCs w:val="14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4"/>
                <w:lang w:val="es-CO"/>
              </w:rPr>
              <w:t>c.</w:t>
            </w:r>
          </w:p>
        </w:tc>
        <w:tc>
          <w:tcPr>
            <w:tcW w:w="948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810C4A">
            <w:pPr>
              <w:rPr>
                <w:rFonts w:ascii="Times New Roman" w:hAnsi="Times New Roman"/>
                <w:b/>
                <w:caps/>
                <w:color w:val="000000" w:themeColor="text1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caps/>
                <w:szCs w:val="14"/>
                <w:lang w:val="es-CO"/>
              </w:rPr>
              <w:t>meta adicional</w:t>
            </w:r>
            <w:r w:rsidRPr="00557A42">
              <w:rPr>
                <w:rFonts w:ascii="Times New Roman" w:hAnsi="Times New Roman"/>
                <w:b/>
                <w:caps/>
                <w:szCs w:val="14"/>
                <w:lang w:val="es-CO"/>
              </w:rPr>
              <w:t xml:space="preserve">: </w:t>
            </w:r>
            <w:r>
              <w:rPr>
                <w:rFonts w:ascii="Times New Roman" w:hAnsi="Times New Roman"/>
                <w:b/>
                <w:caps/>
                <w:color w:val="000000" w:themeColor="text1"/>
                <w:szCs w:val="14"/>
                <w:lang w:val="es-CO"/>
              </w:rPr>
              <w:t xml:space="preserve">aumentar el comportamiento general positivo o disminuir el comportamiento </w:t>
            </w:r>
          </w:p>
        </w:tc>
      </w:tr>
      <w:tr w:rsidR="00534880" w:rsidRPr="00557A42" w:rsidTr="00810C4A">
        <w:trPr>
          <w:gridAfter w:val="2"/>
          <w:wAfter w:w="150" w:type="dxa"/>
          <w:trHeight w:val="66"/>
        </w:trPr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D6656">
            <w:pPr>
              <w:jc w:val="right"/>
              <w:rPr>
                <w:rFonts w:ascii="Times New Roman" w:hAnsi="Times New Roman"/>
                <w:b/>
                <w:szCs w:val="14"/>
                <w:lang w:val="es-CO"/>
              </w:rPr>
            </w:pPr>
          </w:p>
        </w:tc>
        <w:tc>
          <w:tcPr>
            <w:tcW w:w="9482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Default="00534880" w:rsidP="00810C4A">
            <w:pPr>
              <w:rPr>
                <w:rFonts w:ascii="Times New Roman" w:hAnsi="Times New Roman"/>
                <w:b/>
                <w:caps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caps/>
                <w:color w:val="000000" w:themeColor="text1"/>
                <w:szCs w:val="14"/>
                <w:lang w:val="es-CO"/>
              </w:rPr>
              <w:t>problemático</w:t>
            </w:r>
          </w:p>
        </w:tc>
      </w:tr>
      <w:tr w:rsidR="00534880" w:rsidRPr="00557A42" w:rsidTr="00810C4A">
        <w:trPr>
          <w:gridAfter w:val="2"/>
          <w:wAfter w:w="150" w:type="dxa"/>
          <w:trHeight w:val="66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342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2049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82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707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918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59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C0C44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36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D700C1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3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Para cuándo</w:t>
            </w:r>
          </w:p>
        </w:tc>
        <w:tc>
          <w:tcPr>
            <w:tcW w:w="20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Quién</w:t>
            </w:r>
          </w:p>
        </w:tc>
        <w:tc>
          <w:tcPr>
            <w:tcW w:w="18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 xml:space="preserve">Qué hará o qué NO hará </w:t>
            </w:r>
          </w:p>
        </w:tc>
        <w:tc>
          <w:tcPr>
            <w:tcW w:w="17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Bajo qué condiciones</w:t>
            </w:r>
          </w:p>
        </w:tc>
        <w:tc>
          <w:tcPr>
            <w:tcW w:w="191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En qué nivel de competencia</w:t>
            </w:r>
          </w:p>
        </w:tc>
        <w:tc>
          <w:tcPr>
            <w:tcW w:w="15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es-CO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s-CO"/>
              </w:rPr>
              <w:t>Evaluado por quién y cómo</w:t>
            </w:r>
          </w:p>
        </w:tc>
      </w:tr>
      <w:tr w:rsidR="00534880" w:rsidRPr="00557A42" w:rsidTr="00306A26">
        <w:trPr>
          <w:gridAfter w:val="2"/>
          <w:wAfter w:w="150" w:type="dxa"/>
          <w:trHeight w:val="2016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3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204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8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918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5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D700C1">
            <w:pPr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8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b/>
                <w:sz w:val="8"/>
                <w:szCs w:val="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144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0571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49041D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Las metas anteriores tienen el fin de aumentar el uso de reemplazo de comportamiento y puede incluir:</w:t>
            </w:r>
          </w:p>
        </w:tc>
      </w:tr>
      <w:tr w:rsidR="00534880" w:rsidRPr="00557A42" w:rsidTr="00810C4A">
        <w:trPr>
          <w:gridAfter w:val="1"/>
          <w:wAfter w:w="19" w:type="dxa"/>
          <w:trHeight w:val="144"/>
        </w:trPr>
        <w:tc>
          <w:tcPr>
            <w:tcW w:w="26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8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49041D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5"/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Meta(s) para reducir la frecuencia del comportamiento problema </w:t>
            </w:r>
          </w:p>
        </w:tc>
      </w:tr>
      <w:tr w:rsidR="00534880" w:rsidRPr="00557A42" w:rsidTr="00810C4A">
        <w:trPr>
          <w:gridAfter w:val="1"/>
          <w:wAfter w:w="19" w:type="dxa"/>
          <w:trHeight w:val="144"/>
        </w:trPr>
        <w:tc>
          <w:tcPr>
            <w:tcW w:w="26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83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0F7F3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6"/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Meta(s) para desarrollar nuevas habilidades generales que quiten la necesidad del estudiante de presentar el comportamiento </w:t>
            </w:r>
          </w:p>
        </w:tc>
      </w:tr>
      <w:tr w:rsidR="00534880" w:rsidRPr="00557A42" w:rsidTr="00810C4A">
        <w:trPr>
          <w:gridAfter w:val="1"/>
          <w:wAfter w:w="19" w:type="dxa"/>
          <w:trHeight w:val="144"/>
        </w:trPr>
        <w:tc>
          <w:tcPr>
            <w:tcW w:w="34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A370B3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757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0F7F3C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Before w:val="20"/>
          <w:gridAfter w:val="17"/>
          <w:wBefore w:w="2924" w:type="dxa"/>
          <w:wAfter w:w="2657" w:type="dxa"/>
          <w:trHeight w:val="230"/>
        </w:trPr>
        <w:tc>
          <w:tcPr>
            <w:tcW w:w="5482" w:type="dxa"/>
            <w:gridSpan w:val="27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shd w:val="solid" w:color="auto" w:fill="auto"/>
          </w:tcPr>
          <w:p w:rsidR="00534880" w:rsidRPr="00557A42" w:rsidRDefault="00534880" w:rsidP="00C93C14">
            <w:pPr>
              <w:jc w:val="center"/>
              <w:rPr>
                <w:rFonts w:ascii="Times New Roman" w:hAnsi="Times New Roman"/>
                <w:b/>
                <w:caps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caps/>
                <w:szCs w:val="16"/>
                <w:lang w:val="es-CO"/>
              </w:rPr>
              <w:t xml:space="preserve">Observación y análisis conclusión </w:t>
            </w:r>
          </w:p>
        </w:tc>
      </w:tr>
      <w:tr w:rsidR="00534880" w:rsidRPr="00557A42" w:rsidTr="00810C4A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836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3C7B75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¿También son necesarias las acomodaciones o modificaciones curriculares?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7"/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2"/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8"/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3"/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No</w:t>
            </w:r>
          </w:p>
        </w:tc>
      </w:tr>
      <w:tr w:rsidR="00534880" w:rsidRPr="00557A42" w:rsidTr="00810C4A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1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Descripción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8730" w:type="dxa"/>
            <w:gridSpan w:val="5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88"/>
        </w:trPr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9629" w:type="dxa"/>
            <w:gridSpan w:val="5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836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¿Son necesarios los apoyos/cambios necesarios?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No</w:t>
            </w:r>
          </w:p>
        </w:tc>
      </w:tr>
      <w:tr w:rsidR="00534880" w:rsidRPr="00557A42" w:rsidTr="00810C4A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836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¿Es suficiente sólo el refuerzo del reemplazo de comportamiento (ninguna nueva enseñanza es necesaria?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No</w:t>
            </w:r>
          </w:p>
        </w:tc>
      </w:tr>
      <w:tr w:rsidR="00534880" w:rsidRPr="00557A42" w:rsidTr="00810C4A">
        <w:trPr>
          <w:trHeight w:val="288"/>
        </w:trPr>
        <w:tc>
          <w:tcPr>
            <w:tcW w:w="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794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¿Se necesita enseñanza de nuevo reemplazo de comportamiento Y refuerzo?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No</w:t>
            </w:r>
          </w:p>
        </w:tc>
      </w:tr>
      <w:tr w:rsidR="00534880" w:rsidRPr="00557A42" w:rsidTr="00810C4A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8367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AB65DF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¿</w:t>
            </w:r>
            <w:r w:rsidRPr="00557A42">
              <w:rPr>
                <w:rFonts w:ascii="Times New Roman" w:hAnsi="Times New Roman"/>
                <w:color w:val="000000" w:themeColor="text1"/>
                <w:sz w:val="18"/>
                <w:szCs w:val="18"/>
                <w:lang w:val="es-CO"/>
              </w:rPr>
              <w:t>BIP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será coordinada con los planes de servicios de otras agencias? 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No</w:t>
            </w:r>
          </w:p>
        </w:tc>
      </w:tr>
      <w:tr w:rsidR="00534880" w:rsidRPr="00557A42" w:rsidTr="00810C4A">
        <w:trPr>
          <w:trHeight w:val="288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37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Person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a responsable de contacto entre agencias:</w:t>
            </w:r>
          </w:p>
        </w:tc>
        <w:tc>
          <w:tcPr>
            <w:tcW w:w="6133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5470C8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D0914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43"/>
        </w:trPr>
        <w:tc>
          <w:tcPr>
            <w:tcW w:w="11044" w:type="dxa"/>
            <w:gridSpan w:val="63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944F49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comunicación parte</w:t>
            </w:r>
            <w:r w:rsidRPr="00557A42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v: 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disposiciones de comunicación</w:t>
            </w:r>
          </w:p>
        </w:tc>
      </w:tr>
      <w:tr w:rsidR="00534880" w:rsidRPr="00557A42" w:rsidTr="00810C4A">
        <w:trPr>
          <w:gridAfter w:val="1"/>
          <w:wAfter w:w="19" w:type="dxa"/>
          <w:trHeight w:val="360"/>
        </w:trPr>
        <w:tc>
          <w:tcPr>
            <w:tcW w:w="473" w:type="dxa"/>
            <w:gridSpan w:val="2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14.</w:t>
            </w:r>
          </w:p>
        </w:tc>
        <w:tc>
          <w:tcPr>
            <w:tcW w:w="10015" w:type="dxa"/>
            <w:gridSpan w:val="57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49041D">
            <w:pPr>
              <w:rPr>
                <w:rFonts w:ascii="Times New Roman" w:hAnsi="Times New Roman"/>
                <w:b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El modo y contenido de la comunicación</w:t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:</w:t>
            </w:r>
          </w:p>
        </w:tc>
      </w:tr>
      <w:tr w:rsidR="00534880" w:rsidRPr="00557A42" w:rsidTr="00810C4A">
        <w:trPr>
          <w:gridAfter w:val="2"/>
          <w:wAfter w:w="150" w:type="dxa"/>
          <w:trHeight w:val="36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bottom w:w="72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Quién</w:t>
            </w:r>
          </w:p>
        </w:tc>
        <w:tc>
          <w:tcPr>
            <w:tcW w:w="23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Bajo qué condición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(</w:t>
            </w:r>
            <w:r>
              <w:rPr>
                <w:rFonts w:ascii="Times New Roman" w:hAnsi="Times New Roman"/>
                <w:b/>
                <w:szCs w:val="16"/>
                <w:lang w:val="es-CO"/>
              </w:rPr>
              <w:t>e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s)</w:t>
            </w:r>
          </w:p>
          <w:p w:rsidR="00534880" w:rsidRPr="00557A42" w:rsidRDefault="00534880" w:rsidP="00F61D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Contingente?</w:t>
            </w:r>
          </w:p>
          <w:p w:rsidR="00534880" w:rsidRPr="00557A42" w:rsidRDefault="00534880" w:rsidP="00F61D9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¿Continua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5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Modo de Entrega</w:t>
            </w:r>
          </w:p>
        </w:tc>
        <w:tc>
          <w:tcPr>
            <w:tcW w:w="1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Frecuencia Esperada</w:t>
            </w:r>
          </w:p>
        </w:tc>
        <w:tc>
          <w:tcPr>
            <w:tcW w:w="15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Conten</w:t>
            </w:r>
            <w:r>
              <w:rPr>
                <w:rFonts w:ascii="Times New Roman" w:hAnsi="Times New Roman"/>
                <w:b/>
                <w:szCs w:val="16"/>
                <w:lang w:val="es-CO"/>
              </w:rPr>
              <w:t>ido</w:t>
            </w:r>
          </w:p>
        </w:tc>
        <w:tc>
          <w:tcPr>
            <w:tcW w:w="1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bottom w:w="72" w:type="dxa"/>
            </w:tcMar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¿Cómo será comunicación de doble vía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</w:tr>
      <w:tr w:rsidR="00534880" w:rsidRPr="00557A42" w:rsidTr="00810C4A">
        <w:trPr>
          <w:gridAfter w:val="2"/>
          <w:wAfter w:w="150" w:type="dxa"/>
          <w:trHeight w:val="2448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3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5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F61D9A">
            <w:pPr>
              <w:jc w:val="center"/>
              <w:rPr>
                <w:rFonts w:ascii="Times New Roman" w:hAnsi="Times New Roman"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8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001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36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2C5EB1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Quién</w:t>
            </w:r>
          </w:p>
        </w:tc>
        <w:tc>
          <w:tcPr>
            <w:tcW w:w="23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Bajo qué condición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(</w:t>
            </w:r>
            <w:r>
              <w:rPr>
                <w:rFonts w:ascii="Times New Roman" w:hAnsi="Times New Roman"/>
                <w:b/>
                <w:szCs w:val="16"/>
                <w:lang w:val="es-CO"/>
              </w:rPr>
              <w:t>e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s)</w:t>
            </w:r>
          </w:p>
          <w:p w:rsidR="00534880" w:rsidRPr="00557A42" w:rsidRDefault="00534880" w:rsidP="00C73F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Contingente?</w:t>
            </w:r>
          </w:p>
          <w:p w:rsidR="00534880" w:rsidRPr="00557A42" w:rsidRDefault="00534880" w:rsidP="00C73F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¿Continua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5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Modo de Entrega</w:t>
            </w:r>
          </w:p>
        </w:tc>
        <w:tc>
          <w:tcPr>
            <w:tcW w:w="1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Frecuencia Esperada</w:t>
            </w:r>
          </w:p>
        </w:tc>
        <w:tc>
          <w:tcPr>
            <w:tcW w:w="15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Conten</w:t>
            </w:r>
            <w:r>
              <w:rPr>
                <w:rFonts w:ascii="Times New Roman" w:hAnsi="Times New Roman"/>
                <w:b/>
                <w:szCs w:val="16"/>
                <w:lang w:val="es-CO"/>
              </w:rPr>
              <w:t>ido</w:t>
            </w:r>
          </w:p>
        </w:tc>
        <w:tc>
          <w:tcPr>
            <w:tcW w:w="1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¿Cómo será comunicación de doble vía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</w:tr>
      <w:tr w:rsidR="00534880" w:rsidRPr="00557A42" w:rsidTr="00810C4A">
        <w:trPr>
          <w:gridAfter w:val="2"/>
          <w:wAfter w:w="150" w:type="dxa"/>
          <w:trHeight w:val="2448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3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5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2C5EB1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8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23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2"/>
          <w:wAfter w:w="150" w:type="dxa"/>
          <w:trHeight w:val="36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86550A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Quién</w:t>
            </w:r>
          </w:p>
        </w:tc>
        <w:tc>
          <w:tcPr>
            <w:tcW w:w="23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Bajo qué condición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(</w:t>
            </w:r>
            <w:r>
              <w:rPr>
                <w:rFonts w:ascii="Times New Roman" w:hAnsi="Times New Roman"/>
                <w:b/>
                <w:szCs w:val="16"/>
                <w:lang w:val="es-CO"/>
              </w:rPr>
              <w:t>e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s)</w:t>
            </w:r>
          </w:p>
          <w:p w:rsidR="00534880" w:rsidRPr="00557A42" w:rsidRDefault="00534880" w:rsidP="00C73F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Contingente?</w:t>
            </w:r>
          </w:p>
          <w:p w:rsidR="00534880" w:rsidRPr="00557A42" w:rsidRDefault="00534880" w:rsidP="00C73F4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¿Continua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  <w:tc>
          <w:tcPr>
            <w:tcW w:w="15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Modo de Entrega</w:t>
            </w:r>
          </w:p>
        </w:tc>
        <w:tc>
          <w:tcPr>
            <w:tcW w:w="1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Frecuencia Esperada</w:t>
            </w:r>
          </w:p>
        </w:tc>
        <w:tc>
          <w:tcPr>
            <w:tcW w:w="15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Conten</w:t>
            </w:r>
            <w:r>
              <w:rPr>
                <w:rFonts w:ascii="Times New Roman" w:hAnsi="Times New Roman"/>
                <w:b/>
                <w:szCs w:val="16"/>
                <w:lang w:val="es-CO"/>
              </w:rPr>
              <w:t>ido</w:t>
            </w:r>
          </w:p>
        </w:tc>
        <w:tc>
          <w:tcPr>
            <w:tcW w:w="1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4880" w:rsidRPr="00557A42" w:rsidRDefault="00534880" w:rsidP="00C73F43">
            <w:pPr>
              <w:jc w:val="center"/>
              <w:rPr>
                <w:rFonts w:ascii="Times New Roman" w:hAnsi="Times New Roman"/>
                <w:b/>
                <w:szCs w:val="16"/>
                <w:lang w:val="es-CO"/>
              </w:rPr>
            </w:pPr>
            <w:r>
              <w:rPr>
                <w:rFonts w:ascii="Times New Roman" w:hAnsi="Times New Roman"/>
                <w:b/>
                <w:szCs w:val="16"/>
                <w:lang w:val="es-CO"/>
              </w:rPr>
              <w:t>¿Cómo será comunicación de doble vía</w:t>
            </w:r>
            <w:r w:rsidRPr="00557A42">
              <w:rPr>
                <w:rFonts w:ascii="Times New Roman" w:hAnsi="Times New Roman"/>
                <w:b/>
                <w:szCs w:val="16"/>
                <w:lang w:val="es-CO"/>
              </w:rPr>
              <w:t>?</w:t>
            </w:r>
          </w:p>
        </w:tc>
      </w:tr>
      <w:tr w:rsidR="00534880" w:rsidRPr="00557A42" w:rsidTr="00810C4A">
        <w:trPr>
          <w:gridAfter w:val="2"/>
          <w:wAfter w:w="150" w:type="dxa"/>
          <w:trHeight w:val="2448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235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5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55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4880" w:rsidRPr="00557A42" w:rsidRDefault="00534880" w:rsidP="0086550A">
            <w:pPr>
              <w:rPr>
                <w:rFonts w:ascii="Times New Roman" w:hAnsi="Times New Roman"/>
                <w:szCs w:val="16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80"/>
        </w:trPr>
        <w:tc>
          <w:tcPr>
            <w:tcW w:w="473" w:type="dxa"/>
            <w:gridSpan w:val="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714" w:type="dxa"/>
            <w:gridSpan w:val="1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2359" w:type="dxa"/>
            <w:gridSpan w:val="12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550" w:type="dxa"/>
            <w:gridSpan w:val="8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382" w:type="dxa"/>
            <w:gridSpan w:val="7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1556" w:type="dxa"/>
            <w:gridSpan w:val="11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F61D9A">
            <w:pPr>
              <w:rPr>
                <w:rFonts w:ascii="Times New Roman" w:hAnsi="Times New Roman"/>
                <w:sz w:val="8"/>
                <w:szCs w:val="8"/>
                <w:lang w:val="es-CO"/>
              </w:rPr>
            </w:pPr>
          </w:p>
        </w:tc>
      </w:tr>
      <w:tr w:rsidR="00534880" w:rsidRPr="00557A42" w:rsidTr="00810C4A">
        <w:trPr>
          <w:gridAfter w:val="1"/>
          <w:wAfter w:w="19" w:type="dxa"/>
          <w:trHeight w:val="43"/>
        </w:trPr>
        <w:tc>
          <w:tcPr>
            <w:tcW w:w="11044" w:type="dxa"/>
            <w:gridSpan w:val="63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534880" w:rsidRPr="00557A42" w:rsidRDefault="00534880" w:rsidP="0086550A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PARTICIPación parte</w:t>
            </w:r>
            <w:r w:rsidRPr="00557A42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 xml:space="preserve"> VI:  PARTICIPANT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es en el desarrollo del plan</w:t>
            </w:r>
          </w:p>
        </w:tc>
      </w:tr>
      <w:tr w:rsidR="00534880" w:rsidRPr="00557A42" w:rsidTr="00810C4A">
        <w:trPr>
          <w:gridAfter w:val="1"/>
          <w:wAfter w:w="19" w:type="dxa"/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9"/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4"/>
          </w:p>
        </w:tc>
        <w:tc>
          <w:tcPr>
            <w:tcW w:w="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Estudiante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6666" w:type="dxa"/>
            <w:gridSpan w:val="3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201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Padre/Tutor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5971" w:type="dxa"/>
            <w:gridSpan w:val="3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Padre/Tutor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5971" w:type="dxa"/>
            <w:gridSpan w:val="3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1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Educador/Título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6158" w:type="dxa"/>
            <w:gridSpan w:val="3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1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Educador/Título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6158" w:type="dxa"/>
            <w:gridSpan w:val="3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1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Educador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/Título</w:t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:</w:t>
            </w:r>
          </w:p>
        </w:tc>
        <w:tc>
          <w:tcPr>
            <w:tcW w:w="6158" w:type="dxa"/>
            <w:gridSpan w:val="3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15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Administrador:</w:t>
            </w:r>
          </w:p>
        </w:tc>
        <w:tc>
          <w:tcPr>
            <w:tcW w:w="6158" w:type="dxa"/>
            <w:gridSpan w:val="3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Ot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ro:</w:t>
            </w:r>
          </w:p>
        </w:tc>
        <w:tc>
          <w:tcPr>
            <w:tcW w:w="6802" w:type="dxa"/>
            <w:gridSpan w:val="3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  <w:tr w:rsidR="00534880" w:rsidRPr="00557A42" w:rsidTr="00810C4A">
        <w:trPr>
          <w:trHeight w:val="259"/>
        </w:trPr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961CBB">
            <w:pPr>
              <w:jc w:val="center"/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instrText xml:space="preserve"> FORMCHECKBOX </w:instrText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</w:r>
            <w:r w:rsidR="003132F3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separate"/>
            </w:r>
            <w:r w:rsidRPr="00557A42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fldChar w:fldCharType="end"/>
            </w:r>
          </w:p>
        </w:tc>
        <w:tc>
          <w:tcPr>
            <w:tcW w:w="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 w:rsidRPr="00557A42">
              <w:rPr>
                <w:rFonts w:ascii="Times New Roman" w:hAnsi="Times New Roman"/>
                <w:sz w:val="18"/>
                <w:szCs w:val="18"/>
                <w:lang w:val="es-CO"/>
              </w:rPr>
              <w:t>Ot</w:t>
            </w:r>
            <w:r>
              <w:rPr>
                <w:rFonts w:ascii="Times New Roman" w:hAnsi="Times New Roman"/>
                <w:sz w:val="18"/>
                <w:szCs w:val="18"/>
                <w:lang w:val="es-CO"/>
              </w:rPr>
              <w:t>ro:</w:t>
            </w:r>
          </w:p>
        </w:tc>
        <w:tc>
          <w:tcPr>
            <w:tcW w:w="6802" w:type="dxa"/>
            <w:gridSpan w:val="3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  <w:tc>
          <w:tcPr>
            <w:tcW w:w="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  <w:r>
              <w:rPr>
                <w:rFonts w:ascii="Times New Roman" w:hAnsi="Times New Roman"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99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534880" w:rsidRPr="00557A42" w:rsidRDefault="00534880" w:rsidP="007619BC">
            <w:pPr>
              <w:rPr>
                <w:rFonts w:ascii="Times New Roman" w:hAnsi="Times New Roman"/>
                <w:sz w:val="18"/>
                <w:szCs w:val="18"/>
                <w:lang w:val="es-CO"/>
              </w:rPr>
            </w:pPr>
          </w:p>
        </w:tc>
      </w:tr>
    </w:tbl>
    <w:p w:rsidR="0013741C" w:rsidRPr="00557A42" w:rsidRDefault="0013741C" w:rsidP="00D4392A">
      <w:pPr>
        <w:rPr>
          <w:lang w:val="es-CO"/>
        </w:rPr>
      </w:pPr>
    </w:p>
    <w:sectPr w:rsidR="0013741C" w:rsidRPr="00557A42" w:rsidSect="007A2ED0">
      <w:headerReference w:type="default" r:id="rId10"/>
      <w:footerReference w:type="default" r:id="rId11"/>
      <w:footerReference w:type="first" r:id="rId12"/>
      <w:pgSz w:w="12240" w:h="15840"/>
      <w:pgMar w:top="720" w:right="720" w:bottom="432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68" w:rsidRDefault="008E4668" w:rsidP="0013741C">
      <w:r>
        <w:separator/>
      </w:r>
    </w:p>
  </w:endnote>
  <w:endnote w:type="continuationSeparator" w:id="0">
    <w:p w:rsidR="008E4668" w:rsidRDefault="008E4668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437"/>
      <w:docPartObj>
        <w:docPartGallery w:val="Page Numbers (Bottom of Page)"/>
        <w:docPartUnique/>
      </w:docPartObj>
    </w:sdtPr>
    <w:sdtEndPr/>
    <w:sdtContent>
      <w:p w:rsidR="002E06F9" w:rsidRPr="006228B5" w:rsidRDefault="002E06F9" w:rsidP="009C585A">
        <w:pPr>
          <w:pStyle w:val="Footer"/>
          <w:tabs>
            <w:tab w:val="clear" w:pos="9360"/>
            <w:tab w:val="left" w:pos="9090"/>
          </w:tabs>
          <w:rPr>
            <w:rFonts w:ascii="Times New Roman" w:hAnsi="Times New Roman"/>
            <w:b/>
            <w:lang w:val="es-ES"/>
          </w:rPr>
        </w:pPr>
        <w:r>
          <w:rPr>
            <w:rFonts w:ascii="Times New Roman" w:hAnsi="Times New Roman"/>
            <w:b/>
          </w:rPr>
          <w:t xml:space="preserve">D/M </w:t>
        </w:r>
        <w:r w:rsidRPr="006228B5">
          <w:rPr>
            <w:rFonts w:ascii="Times New Roman" w:hAnsi="Times New Roman"/>
            <w:b/>
            <w:lang w:val="es-ES"/>
          </w:rPr>
          <w:t>137</w:t>
        </w:r>
        <w:r w:rsidR="00534880">
          <w:rPr>
            <w:rFonts w:ascii="Times New Roman" w:hAnsi="Times New Roman"/>
            <w:b/>
            <w:lang w:val="es-ES"/>
          </w:rPr>
          <w:t>s</w:t>
        </w:r>
        <w:r w:rsidRPr="006228B5">
          <w:rPr>
            <w:rFonts w:ascii="Times New Roman" w:hAnsi="Times New Roman"/>
            <w:b/>
            <w:lang w:val="es-ES"/>
          </w:rPr>
          <w:t xml:space="preserve"> Rev. </w:t>
        </w:r>
        <w:r w:rsidR="007A2ED0">
          <w:rPr>
            <w:rFonts w:ascii="Times New Roman" w:hAnsi="Times New Roman"/>
            <w:b/>
            <w:lang w:val="es-ES"/>
          </w:rPr>
          <w:t>09/14</w:t>
        </w:r>
        <w:r w:rsidRPr="006228B5">
          <w:rPr>
            <w:rFonts w:ascii="Times New Roman" w:hAnsi="Times New Roman"/>
            <w:b/>
            <w:lang w:val="es-ES"/>
          </w:rPr>
          <w:tab/>
        </w:r>
        <w:r w:rsidRPr="006228B5">
          <w:rPr>
            <w:rFonts w:ascii="Times New Roman" w:hAnsi="Times New Roman"/>
            <w:b/>
            <w:lang w:val="es-ES"/>
          </w:rPr>
          <w:tab/>
        </w:r>
        <w:r w:rsidR="006228B5" w:rsidRPr="006228B5">
          <w:rPr>
            <w:rFonts w:ascii="Times New Roman" w:hAnsi="Times New Roman"/>
            <w:b/>
            <w:lang w:val="es-ES"/>
          </w:rPr>
          <w:t>Página</w:t>
        </w:r>
        <w:r w:rsidRPr="006228B5">
          <w:rPr>
            <w:rFonts w:ascii="Times New Roman" w:hAnsi="Times New Roman"/>
            <w:b/>
            <w:lang w:val="es-ES"/>
          </w:rPr>
          <w:t xml:space="preserve"> </w:t>
        </w:r>
        <w:r w:rsidR="006228B5" w:rsidRPr="006228B5">
          <w:rPr>
            <w:rFonts w:ascii="Times New Roman" w:hAnsi="Times New Roman"/>
            <w:b/>
            <w:lang w:val="es-ES"/>
          </w:rPr>
          <w:t>_____ de</w:t>
        </w:r>
        <w:r w:rsidRPr="006228B5">
          <w:rPr>
            <w:rFonts w:ascii="Times New Roman" w:hAnsi="Times New Roman"/>
            <w:b/>
            <w:lang w:val="es-ES"/>
          </w:rPr>
          <w:t xml:space="preserve"> _____</w:t>
        </w:r>
      </w:p>
      <w:p w:rsidR="002E06F9" w:rsidRDefault="006228B5" w:rsidP="003C7B75">
        <w:pPr>
          <w:pStyle w:val="Footer"/>
          <w:tabs>
            <w:tab w:val="left" w:pos="9360"/>
          </w:tabs>
          <w:jc w:val="center"/>
        </w:pPr>
        <w:r w:rsidRPr="006228B5">
          <w:rPr>
            <w:rFonts w:ascii="Times New Roman" w:hAnsi="Times New Roman"/>
            <w:i/>
            <w:lang w:val="es-ES"/>
          </w:rPr>
          <w:t>Plan de Intervención al Comportamiento</w:t>
        </w:r>
        <w:r w:rsidR="002E06F9" w:rsidRPr="006228B5">
          <w:rPr>
            <w:rFonts w:ascii="Times New Roman" w:hAnsi="Times New Roman"/>
            <w:i/>
            <w:lang w:val="es-ES"/>
          </w:rPr>
          <w:t>, Diana Browning W</w:t>
        </w:r>
        <w:r w:rsidRPr="006228B5">
          <w:rPr>
            <w:rFonts w:ascii="Times New Roman" w:hAnsi="Times New Roman"/>
            <w:i/>
            <w:lang w:val="es-ES"/>
          </w:rPr>
          <w:t xml:space="preserve">right, PENT, 2013. Adaptado con </w:t>
        </w:r>
        <w:r w:rsidR="00232A0E" w:rsidRPr="006228B5">
          <w:rPr>
            <w:rFonts w:ascii="Times New Roman" w:hAnsi="Times New Roman"/>
            <w:i/>
            <w:lang w:val="es-ES"/>
          </w:rPr>
          <w:t>Autorización</w:t>
        </w:r>
        <w:r w:rsidR="00232A0E">
          <w:rPr>
            <w:rFonts w:ascii="Times New Roman" w:hAnsi="Times New Roman"/>
            <w:i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1442"/>
      <w:docPartObj>
        <w:docPartGallery w:val="Page Numbers (Bottom of Page)"/>
        <w:docPartUnique/>
      </w:docPartObj>
    </w:sdtPr>
    <w:sdtEndPr/>
    <w:sdtContent>
      <w:p w:rsidR="002E06F9" w:rsidRPr="00C85971" w:rsidRDefault="002E06F9" w:rsidP="00F526D2">
        <w:pPr>
          <w:pStyle w:val="Footer"/>
          <w:tabs>
            <w:tab w:val="clear" w:pos="4680"/>
            <w:tab w:val="clear" w:pos="9360"/>
            <w:tab w:val="left" w:pos="9090"/>
          </w:tabs>
          <w:jc w:val="both"/>
          <w:rPr>
            <w:rFonts w:ascii="Times New Roman" w:hAnsi="Times New Roman"/>
            <w:b/>
            <w:lang w:val="es-ES"/>
          </w:rPr>
        </w:pPr>
        <w:r>
          <w:rPr>
            <w:rFonts w:ascii="Times New Roman" w:hAnsi="Times New Roman"/>
            <w:b/>
          </w:rPr>
          <w:t>D/M 137</w:t>
        </w:r>
        <w:r w:rsidR="00F526D2">
          <w:rPr>
            <w:rFonts w:ascii="Times New Roman" w:hAnsi="Times New Roman"/>
            <w:b/>
          </w:rPr>
          <w:t>s</w:t>
        </w:r>
        <w:r>
          <w:rPr>
            <w:rFonts w:ascii="Times New Roman" w:hAnsi="Times New Roman"/>
            <w:b/>
          </w:rPr>
          <w:t xml:space="preserve"> Rev. </w:t>
        </w:r>
        <w:r w:rsidR="007A2ED0">
          <w:rPr>
            <w:rFonts w:ascii="Times New Roman" w:hAnsi="Times New Roman"/>
            <w:b/>
          </w:rPr>
          <w:t>09/14</w:t>
        </w:r>
        <w:r w:rsidR="00C85971">
          <w:rPr>
            <w:rFonts w:ascii="Times New Roman" w:hAnsi="Times New Roman"/>
            <w:b/>
          </w:rPr>
          <w:tab/>
        </w:r>
        <w:r w:rsidR="00C85971" w:rsidRPr="00C85971">
          <w:rPr>
            <w:rFonts w:ascii="Times New Roman" w:hAnsi="Times New Roman"/>
            <w:b/>
            <w:lang w:val="es-ES"/>
          </w:rPr>
          <w:t>Página</w:t>
        </w:r>
        <w:r w:rsidRPr="00C85971">
          <w:rPr>
            <w:rFonts w:ascii="Times New Roman" w:hAnsi="Times New Roman"/>
            <w:b/>
            <w:lang w:val="es-ES"/>
          </w:rPr>
          <w:t xml:space="preserve"> </w:t>
        </w:r>
        <w:r w:rsidR="00C85971" w:rsidRPr="00C85971">
          <w:rPr>
            <w:rFonts w:ascii="Times New Roman" w:hAnsi="Times New Roman"/>
            <w:b/>
            <w:lang w:val="es-ES"/>
          </w:rPr>
          <w:t>_____ de</w:t>
        </w:r>
        <w:r w:rsidRPr="00C85971">
          <w:rPr>
            <w:rFonts w:ascii="Times New Roman" w:hAnsi="Times New Roman"/>
            <w:b/>
            <w:lang w:val="es-ES"/>
          </w:rPr>
          <w:t xml:space="preserve"> _____</w:t>
        </w:r>
      </w:p>
      <w:p w:rsidR="002E06F9" w:rsidRPr="003B2E87" w:rsidRDefault="00C85971" w:rsidP="003C7B75">
        <w:pPr>
          <w:pStyle w:val="Footer"/>
          <w:tabs>
            <w:tab w:val="left" w:pos="9360"/>
          </w:tabs>
          <w:jc w:val="center"/>
        </w:pPr>
        <w:r w:rsidRPr="00C85971">
          <w:rPr>
            <w:rFonts w:ascii="Times New Roman" w:hAnsi="Times New Roman"/>
            <w:i/>
            <w:lang w:val="es-ES"/>
          </w:rPr>
          <w:t>Plan de Intervención al Comportamiento</w:t>
        </w:r>
        <w:r w:rsidR="002E06F9" w:rsidRPr="00C85971">
          <w:rPr>
            <w:rFonts w:ascii="Times New Roman" w:hAnsi="Times New Roman"/>
            <w:i/>
            <w:lang w:val="es-ES"/>
          </w:rPr>
          <w:t>, Diana Browning Wright, PEN</w:t>
        </w:r>
        <w:r w:rsidRPr="00C85971">
          <w:rPr>
            <w:rFonts w:ascii="Times New Roman" w:hAnsi="Times New Roman"/>
            <w:i/>
            <w:lang w:val="es-ES"/>
          </w:rPr>
          <w:t>T, 2013. Adaptado con Autorización</w:t>
        </w:r>
        <w:r w:rsidR="002E06F9" w:rsidRPr="00C85971">
          <w:rPr>
            <w:rFonts w:ascii="Times New Roman" w:hAnsi="Times New Roman"/>
            <w:i/>
            <w:lang w:val="es-ES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68" w:rsidRDefault="008E4668" w:rsidP="0013741C">
      <w:r>
        <w:separator/>
      </w:r>
    </w:p>
  </w:footnote>
  <w:footnote w:type="continuationSeparator" w:id="0">
    <w:p w:rsidR="008E4668" w:rsidRDefault="008E4668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8"/>
      <w:gridCol w:w="3420"/>
      <w:gridCol w:w="2160"/>
      <w:gridCol w:w="1818"/>
    </w:tblGrid>
    <w:tr w:rsidR="002E06F9" w:rsidTr="00810C4A">
      <w:tc>
        <w:tcPr>
          <w:tcW w:w="3618" w:type="dxa"/>
        </w:tcPr>
        <w:p w:rsidR="002E06F9" w:rsidRPr="00A17651" w:rsidRDefault="00B27288" w:rsidP="00AB65DF">
          <w:pPr>
            <w:pStyle w:val="Header"/>
            <w:rPr>
              <w:lang w:val="es-ES"/>
            </w:rPr>
          </w:pPr>
          <w:r w:rsidRPr="00A17651">
            <w:rPr>
              <w:rFonts w:ascii="Times New Roman" w:hAnsi="Times New Roman"/>
              <w:b/>
              <w:color w:val="000000" w:themeColor="text1"/>
              <w:sz w:val="18"/>
              <w:szCs w:val="18"/>
              <w:lang w:val="es-ES"/>
            </w:rPr>
            <w:t>Plan de Intervención al Comportamiento de</w:t>
          </w:r>
        </w:p>
      </w:tc>
      <w:tc>
        <w:tcPr>
          <w:tcW w:w="3420" w:type="dxa"/>
          <w:tcBorders>
            <w:bottom w:val="single" w:sz="4" w:space="0" w:color="auto"/>
          </w:tcBorders>
        </w:tcPr>
        <w:p w:rsidR="002E06F9" w:rsidRPr="00A17651" w:rsidRDefault="002E06F9" w:rsidP="00C62F4C">
          <w:pPr>
            <w:pStyle w:val="Header"/>
            <w:rPr>
              <w:rFonts w:ascii="Times New Roman" w:hAnsi="Times New Roman"/>
              <w:b/>
              <w:sz w:val="18"/>
              <w:szCs w:val="18"/>
              <w:lang w:val="es-ES"/>
            </w:rPr>
          </w:pPr>
        </w:p>
      </w:tc>
      <w:tc>
        <w:tcPr>
          <w:tcW w:w="2160" w:type="dxa"/>
        </w:tcPr>
        <w:p w:rsidR="002E06F9" w:rsidRPr="00A17651" w:rsidRDefault="00F205A7" w:rsidP="00C62F4C">
          <w:pPr>
            <w:pStyle w:val="Header"/>
            <w:jc w:val="right"/>
            <w:rPr>
              <w:rFonts w:ascii="Times New Roman" w:hAnsi="Times New Roman"/>
              <w:b/>
              <w:sz w:val="18"/>
              <w:szCs w:val="18"/>
              <w:lang w:val="es-ES"/>
            </w:rPr>
          </w:pPr>
          <w:r w:rsidRPr="00A17651">
            <w:rPr>
              <w:rFonts w:ascii="Times New Roman" w:hAnsi="Times New Roman"/>
              <w:b/>
              <w:sz w:val="18"/>
              <w:szCs w:val="18"/>
              <w:lang w:val="es-ES"/>
            </w:rPr>
            <w:t>Fecha de Nacimiento</w:t>
          </w:r>
          <w:r w:rsidR="002E06F9" w:rsidRPr="00A17651">
            <w:rPr>
              <w:rFonts w:ascii="Times New Roman" w:hAnsi="Times New Roman"/>
              <w:b/>
              <w:sz w:val="18"/>
              <w:szCs w:val="18"/>
              <w:lang w:val="es-ES"/>
            </w:rPr>
            <w:t>:</w:t>
          </w:r>
        </w:p>
      </w:tc>
      <w:tc>
        <w:tcPr>
          <w:tcW w:w="1818" w:type="dxa"/>
          <w:tcBorders>
            <w:bottom w:val="single" w:sz="4" w:space="0" w:color="auto"/>
          </w:tcBorders>
        </w:tcPr>
        <w:p w:rsidR="002E06F9" w:rsidRPr="00A17651" w:rsidRDefault="002E06F9" w:rsidP="00C62F4C">
          <w:pPr>
            <w:pStyle w:val="Header"/>
            <w:rPr>
              <w:rFonts w:ascii="Times New Roman" w:hAnsi="Times New Roman"/>
              <w:b/>
              <w:sz w:val="18"/>
              <w:szCs w:val="18"/>
              <w:lang w:val="es-ES"/>
            </w:rPr>
          </w:pPr>
        </w:p>
      </w:tc>
    </w:tr>
  </w:tbl>
  <w:p w:rsidR="002E06F9" w:rsidRDefault="002E06F9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99A"/>
    <w:multiLevelType w:val="hybridMultilevel"/>
    <w:tmpl w:val="EC74C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F3CDA"/>
    <w:multiLevelType w:val="hybridMultilevel"/>
    <w:tmpl w:val="CB82EA4A"/>
    <w:lvl w:ilvl="0" w:tplc="7AE06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42DF9"/>
    <w:multiLevelType w:val="hybridMultilevel"/>
    <w:tmpl w:val="7D6877AC"/>
    <w:lvl w:ilvl="0" w:tplc="4A8C6E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D3300"/>
    <w:multiLevelType w:val="hybridMultilevel"/>
    <w:tmpl w:val="63DC89DA"/>
    <w:lvl w:ilvl="0" w:tplc="751A06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443FC"/>
    <w:multiLevelType w:val="hybridMultilevel"/>
    <w:tmpl w:val="C746662E"/>
    <w:lvl w:ilvl="0" w:tplc="300489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B1A6B"/>
    <w:multiLevelType w:val="hybridMultilevel"/>
    <w:tmpl w:val="ED72F0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6386"/>
    <w:multiLevelType w:val="hybridMultilevel"/>
    <w:tmpl w:val="57328E60"/>
    <w:lvl w:ilvl="0" w:tplc="0624F83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h4PI5Xu1UUA2qSxx/TFS0eQIUbY=" w:salt="IubGM5+cs8Zq08sWANhUiA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A72"/>
    <w:rsid w:val="000310C3"/>
    <w:rsid w:val="000325BE"/>
    <w:rsid w:val="00037BA8"/>
    <w:rsid w:val="000451A4"/>
    <w:rsid w:val="00054CA3"/>
    <w:rsid w:val="00054DE1"/>
    <w:rsid w:val="00055C7B"/>
    <w:rsid w:val="00062ED7"/>
    <w:rsid w:val="00070690"/>
    <w:rsid w:val="00071ADF"/>
    <w:rsid w:val="0008379D"/>
    <w:rsid w:val="00084367"/>
    <w:rsid w:val="000A17F2"/>
    <w:rsid w:val="000B573B"/>
    <w:rsid w:val="000C48DC"/>
    <w:rsid w:val="000C514D"/>
    <w:rsid w:val="000D34BA"/>
    <w:rsid w:val="000D40DE"/>
    <w:rsid w:val="000D53AF"/>
    <w:rsid w:val="000F08B2"/>
    <w:rsid w:val="000F31EB"/>
    <w:rsid w:val="000F37DB"/>
    <w:rsid w:val="000F7F3C"/>
    <w:rsid w:val="00112EF0"/>
    <w:rsid w:val="0013741C"/>
    <w:rsid w:val="001377DE"/>
    <w:rsid w:val="00141363"/>
    <w:rsid w:val="00163793"/>
    <w:rsid w:val="00171F7D"/>
    <w:rsid w:val="0017221D"/>
    <w:rsid w:val="001A1430"/>
    <w:rsid w:val="001A2134"/>
    <w:rsid w:val="001A2807"/>
    <w:rsid w:val="001A4A04"/>
    <w:rsid w:val="001C1DA1"/>
    <w:rsid w:val="00206C29"/>
    <w:rsid w:val="002132D1"/>
    <w:rsid w:val="00222B75"/>
    <w:rsid w:val="0022491E"/>
    <w:rsid w:val="00232A0E"/>
    <w:rsid w:val="002358E6"/>
    <w:rsid w:val="00264517"/>
    <w:rsid w:val="0028235C"/>
    <w:rsid w:val="00282981"/>
    <w:rsid w:val="002B0724"/>
    <w:rsid w:val="002B10B4"/>
    <w:rsid w:val="002B39BA"/>
    <w:rsid w:val="002B3C04"/>
    <w:rsid w:val="002C1D0F"/>
    <w:rsid w:val="002C2E43"/>
    <w:rsid w:val="002C5EB1"/>
    <w:rsid w:val="002D198F"/>
    <w:rsid w:val="002D7BBB"/>
    <w:rsid w:val="002E06F9"/>
    <w:rsid w:val="002E2EF3"/>
    <w:rsid w:val="002F0DA5"/>
    <w:rsid w:val="00306A26"/>
    <w:rsid w:val="003132F3"/>
    <w:rsid w:val="003210AB"/>
    <w:rsid w:val="00331E31"/>
    <w:rsid w:val="003349A9"/>
    <w:rsid w:val="00344760"/>
    <w:rsid w:val="0037081F"/>
    <w:rsid w:val="0037355E"/>
    <w:rsid w:val="003A1C89"/>
    <w:rsid w:val="003B273F"/>
    <w:rsid w:val="003B2E87"/>
    <w:rsid w:val="003C6432"/>
    <w:rsid w:val="003C7B75"/>
    <w:rsid w:val="003D7019"/>
    <w:rsid w:val="003D7450"/>
    <w:rsid w:val="003E4131"/>
    <w:rsid w:val="0040355A"/>
    <w:rsid w:val="00407A70"/>
    <w:rsid w:val="004171B1"/>
    <w:rsid w:val="004266A0"/>
    <w:rsid w:val="00430A2F"/>
    <w:rsid w:val="0043767A"/>
    <w:rsid w:val="004402B9"/>
    <w:rsid w:val="00445337"/>
    <w:rsid w:val="0049041D"/>
    <w:rsid w:val="004917F1"/>
    <w:rsid w:val="0049345E"/>
    <w:rsid w:val="00493875"/>
    <w:rsid w:val="0049615A"/>
    <w:rsid w:val="004A3585"/>
    <w:rsid w:val="004A4A66"/>
    <w:rsid w:val="004B145F"/>
    <w:rsid w:val="004B33D0"/>
    <w:rsid w:val="004C0E0F"/>
    <w:rsid w:val="004C796F"/>
    <w:rsid w:val="004F0F66"/>
    <w:rsid w:val="004F6B93"/>
    <w:rsid w:val="004F77C1"/>
    <w:rsid w:val="00515ABE"/>
    <w:rsid w:val="00520888"/>
    <w:rsid w:val="00523F02"/>
    <w:rsid w:val="00532C2D"/>
    <w:rsid w:val="00534880"/>
    <w:rsid w:val="005374BC"/>
    <w:rsid w:val="00542B4E"/>
    <w:rsid w:val="00546BA2"/>
    <w:rsid w:val="005470C8"/>
    <w:rsid w:val="0055446C"/>
    <w:rsid w:val="00557A42"/>
    <w:rsid w:val="005652A4"/>
    <w:rsid w:val="0059412E"/>
    <w:rsid w:val="005B09DF"/>
    <w:rsid w:val="005D6656"/>
    <w:rsid w:val="005F29D0"/>
    <w:rsid w:val="005F5F12"/>
    <w:rsid w:val="00602C88"/>
    <w:rsid w:val="00614C47"/>
    <w:rsid w:val="00614F51"/>
    <w:rsid w:val="0062199C"/>
    <w:rsid w:val="006228B5"/>
    <w:rsid w:val="00646187"/>
    <w:rsid w:val="00646750"/>
    <w:rsid w:val="00657636"/>
    <w:rsid w:val="00660E7F"/>
    <w:rsid w:val="00663F52"/>
    <w:rsid w:val="006774A0"/>
    <w:rsid w:val="006800B0"/>
    <w:rsid w:val="006B571B"/>
    <w:rsid w:val="006C07EC"/>
    <w:rsid w:val="006C6822"/>
    <w:rsid w:val="00701CBE"/>
    <w:rsid w:val="0070315F"/>
    <w:rsid w:val="007075E6"/>
    <w:rsid w:val="00712098"/>
    <w:rsid w:val="00724E10"/>
    <w:rsid w:val="007268AD"/>
    <w:rsid w:val="00730A93"/>
    <w:rsid w:val="00731249"/>
    <w:rsid w:val="007420FE"/>
    <w:rsid w:val="00750B64"/>
    <w:rsid w:val="007619BC"/>
    <w:rsid w:val="0077226F"/>
    <w:rsid w:val="0078054B"/>
    <w:rsid w:val="00781B64"/>
    <w:rsid w:val="00786831"/>
    <w:rsid w:val="007875E0"/>
    <w:rsid w:val="007A095E"/>
    <w:rsid w:val="007A2ED0"/>
    <w:rsid w:val="007A4F11"/>
    <w:rsid w:val="007B0528"/>
    <w:rsid w:val="007C0C44"/>
    <w:rsid w:val="007C6018"/>
    <w:rsid w:val="007D0914"/>
    <w:rsid w:val="007D24A7"/>
    <w:rsid w:val="007E073A"/>
    <w:rsid w:val="007F22A8"/>
    <w:rsid w:val="007F54F9"/>
    <w:rsid w:val="0080783E"/>
    <w:rsid w:val="00810C4A"/>
    <w:rsid w:val="008124AE"/>
    <w:rsid w:val="008275B8"/>
    <w:rsid w:val="00832704"/>
    <w:rsid w:val="00840909"/>
    <w:rsid w:val="00857687"/>
    <w:rsid w:val="0086550A"/>
    <w:rsid w:val="008670E2"/>
    <w:rsid w:val="00882D00"/>
    <w:rsid w:val="00883F3A"/>
    <w:rsid w:val="00884B31"/>
    <w:rsid w:val="008A5508"/>
    <w:rsid w:val="008A5F50"/>
    <w:rsid w:val="008B4A96"/>
    <w:rsid w:val="008C4278"/>
    <w:rsid w:val="008C7C24"/>
    <w:rsid w:val="008D6915"/>
    <w:rsid w:val="008E4668"/>
    <w:rsid w:val="008E5EA6"/>
    <w:rsid w:val="008F33FD"/>
    <w:rsid w:val="00904B4E"/>
    <w:rsid w:val="00920584"/>
    <w:rsid w:val="009260F5"/>
    <w:rsid w:val="00930FED"/>
    <w:rsid w:val="00933EE1"/>
    <w:rsid w:val="00944F49"/>
    <w:rsid w:val="00947D4D"/>
    <w:rsid w:val="00957E47"/>
    <w:rsid w:val="00961CBB"/>
    <w:rsid w:val="0096776D"/>
    <w:rsid w:val="00970C83"/>
    <w:rsid w:val="00973914"/>
    <w:rsid w:val="00977190"/>
    <w:rsid w:val="009A744A"/>
    <w:rsid w:val="009C2FFB"/>
    <w:rsid w:val="009C585A"/>
    <w:rsid w:val="009D136A"/>
    <w:rsid w:val="009D7698"/>
    <w:rsid w:val="009E1C9B"/>
    <w:rsid w:val="009F52A9"/>
    <w:rsid w:val="00A033BA"/>
    <w:rsid w:val="00A04B2C"/>
    <w:rsid w:val="00A17651"/>
    <w:rsid w:val="00A315A1"/>
    <w:rsid w:val="00A370B3"/>
    <w:rsid w:val="00A434DE"/>
    <w:rsid w:val="00A465A2"/>
    <w:rsid w:val="00A46B69"/>
    <w:rsid w:val="00A5681A"/>
    <w:rsid w:val="00A64979"/>
    <w:rsid w:val="00A74354"/>
    <w:rsid w:val="00A75B91"/>
    <w:rsid w:val="00A76499"/>
    <w:rsid w:val="00A82503"/>
    <w:rsid w:val="00AB1F80"/>
    <w:rsid w:val="00AB65DF"/>
    <w:rsid w:val="00AD4266"/>
    <w:rsid w:val="00AD4C76"/>
    <w:rsid w:val="00AE345C"/>
    <w:rsid w:val="00AF1308"/>
    <w:rsid w:val="00AF1FC3"/>
    <w:rsid w:val="00AF7EC9"/>
    <w:rsid w:val="00B0720B"/>
    <w:rsid w:val="00B133FB"/>
    <w:rsid w:val="00B16D66"/>
    <w:rsid w:val="00B22156"/>
    <w:rsid w:val="00B27288"/>
    <w:rsid w:val="00B35FF4"/>
    <w:rsid w:val="00B41866"/>
    <w:rsid w:val="00B41C55"/>
    <w:rsid w:val="00B55CF8"/>
    <w:rsid w:val="00B61879"/>
    <w:rsid w:val="00B63C82"/>
    <w:rsid w:val="00B66948"/>
    <w:rsid w:val="00B70821"/>
    <w:rsid w:val="00B72B4A"/>
    <w:rsid w:val="00B72CE4"/>
    <w:rsid w:val="00B90533"/>
    <w:rsid w:val="00BA428C"/>
    <w:rsid w:val="00BB6168"/>
    <w:rsid w:val="00BC0905"/>
    <w:rsid w:val="00BC6E3A"/>
    <w:rsid w:val="00BC7353"/>
    <w:rsid w:val="00BE0755"/>
    <w:rsid w:val="00BE0EB3"/>
    <w:rsid w:val="00BE0F74"/>
    <w:rsid w:val="00BE175F"/>
    <w:rsid w:val="00BE1CF0"/>
    <w:rsid w:val="00BE31AE"/>
    <w:rsid w:val="00BE4594"/>
    <w:rsid w:val="00C00AB0"/>
    <w:rsid w:val="00C00CC6"/>
    <w:rsid w:val="00C03957"/>
    <w:rsid w:val="00C03DD0"/>
    <w:rsid w:val="00C06A91"/>
    <w:rsid w:val="00C132D1"/>
    <w:rsid w:val="00C166EB"/>
    <w:rsid w:val="00C169EB"/>
    <w:rsid w:val="00C23606"/>
    <w:rsid w:val="00C26045"/>
    <w:rsid w:val="00C3316D"/>
    <w:rsid w:val="00C40190"/>
    <w:rsid w:val="00C46DB8"/>
    <w:rsid w:val="00C62F4C"/>
    <w:rsid w:val="00C651D0"/>
    <w:rsid w:val="00C71951"/>
    <w:rsid w:val="00C73132"/>
    <w:rsid w:val="00C82E16"/>
    <w:rsid w:val="00C85971"/>
    <w:rsid w:val="00C92167"/>
    <w:rsid w:val="00C93C14"/>
    <w:rsid w:val="00C96E10"/>
    <w:rsid w:val="00CA3F23"/>
    <w:rsid w:val="00CA609E"/>
    <w:rsid w:val="00CA7ABA"/>
    <w:rsid w:val="00CB208C"/>
    <w:rsid w:val="00CB4145"/>
    <w:rsid w:val="00CB4CD1"/>
    <w:rsid w:val="00CD62DC"/>
    <w:rsid w:val="00CE1AA1"/>
    <w:rsid w:val="00CE5E70"/>
    <w:rsid w:val="00CF6D50"/>
    <w:rsid w:val="00D04A8F"/>
    <w:rsid w:val="00D113E8"/>
    <w:rsid w:val="00D2425F"/>
    <w:rsid w:val="00D25B44"/>
    <w:rsid w:val="00D3398B"/>
    <w:rsid w:val="00D4392A"/>
    <w:rsid w:val="00D618EE"/>
    <w:rsid w:val="00D665F3"/>
    <w:rsid w:val="00D700C1"/>
    <w:rsid w:val="00D7797A"/>
    <w:rsid w:val="00D849C1"/>
    <w:rsid w:val="00D87F77"/>
    <w:rsid w:val="00D919EE"/>
    <w:rsid w:val="00D96DC4"/>
    <w:rsid w:val="00DA4328"/>
    <w:rsid w:val="00DA74CA"/>
    <w:rsid w:val="00DB47EE"/>
    <w:rsid w:val="00DD5156"/>
    <w:rsid w:val="00DE6B28"/>
    <w:rsid w:val="00DE7937"/>
    <w:rsid w:val="00DF027B"/>
    <w:rsid w:val="00DF0E28"/>
    <w:rsid w:val="00DF1A3E"/>
    <w:rsid w:val="00DF3522"/>
    <w:rsid w:val="00E01B4A"/>
    <w:rsid w:val="00E04EED"/>
    <w:rsid w:val="00E13D4A"/>
    <w:rsid w:val="00E16D90"/>
    <w:rsid w:val="00E26C3B"/>
    <w:rsid w:val="00E44C9B"/>
    <w:rsid w:val="00E80956"/>
    <w:rsid w:val="00E84A5F"/>
    <w:rsid w:val="00E906EA"/>
    <w:rsid w:val="00E94057"/>
    <w:rsid w:val="00EA0EDA"/>
    <w:rsid w:val="00EA31C0"/>
    <w:rsid w:val="00EB13B8"/>
    <w:rsid w:val="00EB7D32"/>
    <w:rsid w:val="00ED732D"/>
    <w:rsid w:val="00EE2656"/>
    <w:rsid w:val="00EE316D"/>
    <w:rsid w:val="00EE5D6E"/>
    <w:rsid w:val="00EF40CF"/>
    <w:rsid w:val="00F1020D"/>
    <w:rsid w:val="00F11F1F"/>
    <w:rsid w:val="00F15F64"/>
    <w:rsid w:val="00F205A7"/>
    <w:rsid w:val="00F21C6F"/>
    <w:rsid w:val="00F26D8E"/>
    <w:rsid w:val="00F374F1"/>
    <w:rsid w:val="00F409A0"/>
    <w:rsid w:val="00F475D5"/>
    <w:rsid w:val="00F526D2"/>
    <w:rsid w:val="00F61D9A"/>
    <w:rsid w:val="00F724B7"/>
    <w:rsid w:val="00F87832"/>
    <w:rsid w:val="00FA4937"/>
    <w:rsid w:val="00FB1DD1"/>
    <w:rsid w:val="00FB3947"/>
    <w:rsid w:val="00FE42BD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784F-CF47-41BE-9B8B-2347BA53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2014-01-06T21:04:00Z</cp:lastPrinted>
  <dcterms:created xsi:type="dcterms:W3CDTF">2014-10-06T16:41:00Z</dcterms:created>
  <dcterms:modified xsi:type="dcterms:W3CDTF">2014-10-06T16:41:00Z</dcterms:modified>
</cp:coreProperties>
</file>